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F38" w:rsidRDefault="005A7F38" w:rsidP="005A7F38">
      <w:pPr>
        <w:jc w:val="center"/>
        <w:rPr>
          <w:rFonts w:ascii="Tw Cen MT" w:hAnsi="Tw Cen MT"/>
          <w:b/>
          <w:color w:val="FF0000"/>
          <w:sz w:val="32"/>
          <w:szCs w:val="32"/>
          <w:u w:val="single"/>
        </w:rPr>
      </w:pPr>
      <w:r>
        <w:rPr>
          <w:rFonts w:ascii="Tw Cen MT" w:hAnsi="Tw Cen MT"/>
          <w:b/>
          <w:color w:val="FF0000"/>
          <w:sz w:val="32"/>
          <w:szCs w:val="32"/>
          <w:u w:val="single"/>
        </w:rPr>
        <w:t>Publikationen 2016</w:t>
      </w:r>
    </w:p>
    <w:p w:rsidR="005A7F38" w:rsidRDefault="005A7F38" w:rsidP="005A7F38">
      <w:pPr>
        <w:jc w:val="center"/>
        <w:rPr>
          <w:rFonts w:ascii="Tw Cen MT" w:hAnsi="Tw Cen MT"/>
          <w:b/>
          <w:color w:val="FF0000"/>
          <w:sz w:val="32"/>
          <w:szCs w:val="32"/>
          <w:u w:val="single"/>
        </w:rPr>
      </w:pPr>
      <w:r>
        <w:rPr>
          <w:rFonts w:ascii="Tw Cen MT" w:hAnsi="Tw Cen MT"/>
          <w:b/>
          <w:color w:val="FF0000"/>
          <w:sz w:val="32"/>
          <w:szCs w:val="32"/>
          <w:u w:val="single"/>
        </w:rPr>
        <w:t xml:space="preserve">Institut für Sozialmedizin </w:t>
      </w:r>
    </w:p>
    <w:p w:rsidR="007D5042" w:rsidRDefault="007D5042" w:rsidP="005A7F38">
      <w:pPr>
        <w:jc w:val="center"/>
        <w:rPr>
          <w:rFonts w:ascii="Tw Cen MT" w:hAnsi="Tw Cen MT"/>
          <w:b/>
          <w:color w:val="FF0000"/>
          <w:sz w:val="32"/>
          <w:szCs w:val="32"/>
          <w:u w:val="single"/>
        </w:rPr>
      </w:pPr>
    </w:p>
    <w:p w:rsidR="007D5042" w:rsidRDefault="007D5042" w:rsidP="005A7F38">
      <w:pPr>
        <w:jc w:val="center"/>
        <w:rPr>
          <w:rFonts w:ascii="Tw Cen MT" w:hAnsi="Tw Cen MT"/>
          <w:b/>
          <w:color w:val="FF0000"/>
          <w:sz w:val="32"/>
          <w:szCs w:val="32"/>
          <w:u w:val="single"/>
        </w:rPr>
      </w:pPr>
    </w:p>
    <w:p w:rsidR="007D5042" w:rsidRDefault="007D5042" w:rsidP="005A7F38">
      <w:pPr>
        <w:jc w:val="center"/>
        <w:rPr>
          <w:rFonts w:ascii="Tw Cen MT" w:hAnsi="Tw Cen MT"/>
          <w:b/>
          <w:color w:val="FF0000"/>
          <w:sz w:val="32"/>
          <w:szCs w:val="32"/>
          <w:u w:val="single"/>
        </w:rPr>
      </w:pPr>
    </w:p>
    <w:p w:rsidR="005A7F38" w:rsidRDefault="005A7F38" w:rsidP="005A7F38">
      <w:pPr>
        <w:jc w:val="center"/>
        <w:rPr>
          <w:rFonts w:ascii="Tw Cen MT" w:hAnsi="Tw Cen MT"/>
          <w:b/>
          <w:color w:val="FF0000"/>
          <w:sz w:val="24"/>
          <w:szCs w:val="24"/>
          <w:u w:val="single"/>
        </w:rPr>
      </w:pPr>
    </w:p>
    <w:tbl>
      <w:tblPr>
        <w:tblW w:w="5000" w:type="pct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1144"/>
        <w:gridCol w:w="8144"/>
      </w:tblGrid>
      <w:tr w:rsidR="005A7F38" w:rsidTr="00FE7E87">
        <w:tc>
          <w:tcPr>
            <w:tcW w:w="616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5A7F38" w:rsidRDefault="005A7F38">
            <w:pPr>
              <w:spacing w:line="276" w:lineRule="auto"/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2016.1</w:t>
            </w:r>
          </w:p>
        </w:tc>
        <w:tc>
          <w:tcPr>
            <w:tcW w:w="4384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5A7F38" w:rsidRDefault="005A7F38" w:rsidP="005A7F38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Kunze M: Gesundheit und Sicherheit in Österreich 2016. In: Sicher. Und Morgen? Sicherheitspolitische Jahresvorschau 2016, Österreichisches Bundesheer. 373-5</w:t>
            </w:r>
          </w:p>
        </w:tc>
      </w:tr>
      <w:tr w:rsidR="007E6923" w:rsidTr="00FE7E87">
        <w:tc>
          <w:tcPr>
            <w:tcW w:w="616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7E6923" w:rsidRDefault="007E6923" w:rsidP="0085148F">
            <w:pPr>
              <w:spacing w:line="276" w:lineRule="auto"/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2016.2</w:t>
            </w:r>
          </w:p>
        </w:tc>
        <w:tc>
          <w:tcPr>
            <w:tcW w:w="4384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7E6923" w:rsidRDefault="007E6923" w:rsidP="00DB5AAF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Wieczorek CC, Marent B, Dorner TE, </w:t>
            </w:r>
            <w:proofErr w:type="spellStart"/>
            <w:r>
              <w:rPr>
                <w:bCs/>
                <w:sz w:val="20"/>
                <w:szCs w:val="20"/>
              </w:rPr>
              <w:t>Dür</w:t>
            </w:r>
            <w:proofErr w:type="spellEnd"/>
            <w:r>
              <w:rPr>
                <w:bCs/>
                <w:sz w:val="20"/>
                <w:szCs w:val="20"/>
              </w:rPr>
              <w:t xml:space="preserve"> W: The </w:t>
            </w:r>
            <w:proofErr w:type="spellStart"/>
            <w:r>
              <w:rPr>
                <w:bCs/>
                <w:sz w:val="20"/>
                <w:szCs w:val="20"/>
              </w:rPr>
              <w:t>struggle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for</w:t>
            </w:r>
            <w:proofErr w:type="spellEnd"/>
            <w:r>
              <w:rPr>
                <w:bCs/>
                <w:sz w:val="20"/>
                <w:szCs w:val="20"/>
              </w:rPr>
              <w:t xml:space="preserve"> inter-professional </w:t>
            </w:r>
            <w:proofErr w:type="spellStart"/>
            <w:r>
              <w:rPr>
                <w:bCs/>
                <w:sz w:val="20"/>
                <w:szCs w:val="20"/>
              </w:rPr>
              <w:t>teamwork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and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collaboration</w:t>
            </w:r>
            <w:proofErr w:type="spellEnd"/>
            <w:r>
              <w:rPr>
                <w:bCs/>
                <w:sz w:val="20"/>
                <w:szCs w:val="20"/>
              </w:rPr>
              <w:t xml:space="preserve"> in </w:t>
            </w:r>
            <w:proofErr w:type="spellStart"/>
            <w:r>
              <w:rPr>
                <w:bCs/>
                <w:sz w:val="20"/>
                <w:szCs w:val="20"/>
              </w:rPr>
              <w:t>maternity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care:Austrian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health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professionals´perspectives</w:t>
            </w:r>
            <w:proofErr w:type="spellEnd"/>
            <w:r>
              <w:rPr>
                <w:bCs/>
                <w:sz w:val="20"/>
                <w:szCs w:val="20"/>
              </w:rPr>
              <w:t xml:space="preserve"> on </w:t>
            </w:r>
            <w:proofErr w:type="spellStart"/>
            <w:r>
              <w:rPr>
                <w:bCs/>
                <w:sz w:val="20"/>
                <w:szCs w:val="20"/>
              </w:rPr>
              <w:t>the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implementation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ot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the</w:t>
            </w:r>
            <w:proofErr w:type="spellEnd"/>
            <w:r>
              <w:rPr>
                <w:bCs/>
                <w:sz w:val="20"/>
                <w:szCs w:val="20"/>
              </w:rPr>
              <w:t xml:space="preserve"> Baby-</w:t>
            </w:r>
            <w:proofErr w:type="spellStart"/>
            <w:r>
              <w:rPr>
                <w:bCs/>
                <w:sz w:val="20"/>
                <w:szCs w:val="20"/>
              </w:rPr>
              <w:t>Friendly</w:t>
            </w:r>
            <w:proofErr w:type="spellEnd"/>
            <w:r>
              <w:rPr>
                <w:bCs/>
                <w:sz w:val="20"/>
                <w:szCs w:val="20"/>
              </w:rPr>
              <w:t xml:space="preserve"> Hospital Initiative. In: BMC Health Services Research 2016</w:t>
            </w:r>
            <w:r w:rsidR="00DB5AAF">
              <w:rPr>
                <w:bCs/>
                <w:sz w:val="20"/>
                <w:szCs w:val="20"/>
              </w:rPr>
              <w:t xml:space="preserve"> Mar 14;</w:t>
            </w:r>
            <w:r>
              <w:rPr>
                <w:bCs/>
                <w:sz w:val="20"/>
                <w:szCs w:val="20"/>
              </w:rPr>
              <w:t>16</w:t>
            </w:r>
            <w:r w:rsidR="00DB5AAF">
              <w:rPr>
                <w:bCs/>
                <w:sz w:val="20"/>
                <w:szCs w:val="20"/>
              </w:rPr>
              <w:t>(1)</w:t>
            </w:r>
            <w:r>
              <w:rPr>
                <w:bCs/>
                <w:sz w:val="20"/>
                <w:szCs w:val="20"/>
              </w:rPr>
              <w:t xml:space="preserve">:91 </w:t>
            </w:r>
          </w:p>
          <w:p w:rsidR="00DB5AAF" w:rsidRDefault="00DB5AAF" w:rsidP="00DB5AAF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DOI: 10.1186/s12913-016-1336-3</w:t>
            </w:r>
          </w:p>
        </w:tc>
      </w:tr>
      <w:tr w:rsidR="007E6923" w:rsidTr="00FE7E87">
        <w:tc>
          <w:tcPr>
            <w:tcW w:w="616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7E6923" w:rsidRDefault="007E6923" w:rsidP="0085148F">
            <w:pPr>
              <w:spacing w:line="276" w:lineRule="auto"/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2016.3</w:t>
            </w:r>
          </w:p>
        </w:tc>
        <w:tc>
          <w:tcPr>
            <w:tcW w:w="4384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7E6923" w:rsidRDefault="0089498A" w:rsidP="0089498A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Dorner TE: Lebensstiländerungen wirken und sind machbar. In: Aktuelle Herausforderungen. Antworten einer bürgerlichen Sozialpolitik. ÖVP Parlamentsclub November 2015-Jänner 2016:34-35 </w:t>
            </w:r>
          </w:p>
        </w:tc>
      </w:tr>
      <w:tr w:rsidR="007E6923" w:rsidTr="00FE7E87">
        <w:tc>
          <w:tcPr>
            <w:tcW w:w="616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7E6923" w:rsidRDefault="007E6923" w:rsidP="0085148F">
            <w:pPr>
              <w:spacing w:line="276" w:lineRule="auto"/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2016.4</w:t>
            </w:r>
          </w:p>
        </w:tc>
        <w:tc>
          <w:tcPr>
            <w:tcW w:w="4384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7E6923" w:rsidRDefault="001F4B11" w:rsidP="00581CCF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Dorner TE: Public Health. 2. Fachtag</w:t>
            </w:r>
            <w:r w:rsidR="00581CCF">
              <w:rPr>
                <w:bCs/>
                <w:sz w:val="20"/>
                <w:szCs w:val="20"/>
              </w:rPr>
              <w:t xml:space="preserve">ung </w:t>
            </w:r>
            <w:r>
              <w:rPr>
                <w:bCs/>
                <w:sz w:val="20"/>
                <w:szCs w:val="20"/>
              </w:rPr>
              <w:t xml:space="preserve"> Prävention, Rehabilitation und Physikalische Medizin</w:t>
            </w:r>
            <w:r w:rsidR="00581CCF">
              <w:rPr>
                <w:bCs/>
                <w:sz w:val="20"/>
                <w:szCs w:val="20"/>
              </w:rPr>
              <w:t>. Mar</w:t>
            </w:r>
            <w:r>
              <w:rPr>
                <w:bCs/>
                <w:sz w:val="20"/>
                <w:szCs w:val="20"/>
              </w:rPr>
              <w:t xml:space="preserve"> 4</w:t>
            </w:r>
            <w:r w:rsidR="00581CCF">
              <w:rPr>
                <w:bCs/>
                <w:sz w:val="20"/>
                <w:szCs w:val="20"/>
              </w:rPr>
              <w:t xml:space="preserve">, 2016, Vienna, AUSTRIA. </w:t>
            </w:r>
            <w:proofErr w:type="spellStart"/>
            <w:r w:rsidR="00581CCF">
              <w:rPr>
                <w:bCs/>
                <w:sz w:val="20"/>
                <w:szCs w:val="20"/>
              </w:rPr>
              <w:t>Abstractbook</w:t>
            </w:r>
            <w:proofErr w:type="spellEnd"/>
            <w:r w:rsidR="00581CCF">
              <w:rPr>
                <w:bCs/>
                <w:sz w:val="20"/>
                <w:szCs w:val="20"/>
              </w:rPr>
              <w:t>, Seite 10</w:t>
            </w:r>
          </w:p>
        </w:tc>
      </w:tr>
      <w:tr w:rsidR="007E6923" w:rsidTr="00FE7E87">
        <w:tc>
          <w:tcPr>
            <w:tcW w:w="616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7E6923" w:rsidRDefault="007E6923" w:rsidP="0085148F">
            <w:pPr>
              <w:spacing w:line="276" w:lineRule="auto"/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2016.5</w:t>
            </w:r>
          </w:p>
        </w:tc>
        <w:tc>
          <w:tcPr>
            <w:tcW w:w="4384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BF368B" w:rsidRDefault="00BF368B" w:rsidP="00BF368B">
            <w:pPr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Brath</w:t>
            </w:r>
            <w:proofErr w:type="spellEnd"/>
            <w:r>
              <w:rPr>
                <w:bCs/>
                <w:sz w:val="20"/>
                <w:szCs w:val="20"/>
              </w:rPr>
              <w:t xml:space="preserve"> H, Grabovac I, Schalk H, Degen O, Dorner TE: </w:t>
            </w:r>
            <w:proofErr w:type="spellStart"/>
            <w:r>
              <w:rPr>
                <w:bCs/>
                <w:sz w:val="20"/>
                <w:szCs w:val="20"/>
              </w:rPr>
              <w:t>Prevalence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and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Correlates</w:t>
            </w:r>
            <w:proofErr w:type="spellEnd"/>
            <w:r>
              <w:rPr>
                <w:bCs/>
                <w:sz w:val="20"/>
                <w:szCs w:val="20"/>
              </w:rPr>
              <w:t xml:space="preserve"> of Smoking </w:t>
            </w:r>
            <w:proofErr w:type="spellStart"/>
            <w:r>
              <w:rPr>
                <w:bCs/>
                <w:sz w:val="20"/>
                <w:szCs w:val="20"/>
              </w:rPr>
              <w:t>and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Readiness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to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Quit</w:t>
            </w:r>
            <w:proofErr w:type="spellEnd"/>
            <w:r>
              <w:rPr>
                <w:bCs/>
                <w:sz w:val="20"/>
                <w:szCs w:val="20"/>
              </w:rPr>
              <w:t xml:space="preserve"> Smoking in People Living </w:t>
            </w:r>
            <w:proofErr w:type="spellStart"/>
            <w:r>
              <w:rPr>
                <w:bCs/>
                <w:sz w:val="20"/>
                <w:szCs w:val="20"/>
              </w:rPr>
              <w:t>with</w:t>
            </w:r>
            <w:proofErr w:type="spellEnd"/>
            <w:r>
              <w:rPr>
                <w:bCs/>
                <w:sz w:val="20"/>
                <w:szCs w:val="20"/>
              </w:rPr>
              <w:t xml:space="preserve"> HIV Austria </w:t>
            </w:r>
            <w:proofErr w:type="spellStart"/>
            <w:r>
              <w:rPr>
                <w:bCs/>
                <w:sz w:val="20"/>
                <w:szCs w:val="20"/>
              </w:rPr>
              <w:t>and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Germay</w:t>
            </w:r>
            <w:proofErr w:type="spellEnd"/>
            <w:r w:rsidR="00DA79FA">
              <w:rPr>
                <w:bCs/>
                <w:sz w:val="20"/>
                <w:szCs w:val="20"/>
              </w:rPr>
              <w:t xml:space="preserve">.  In: PLOS </w:t>
            </w:r>
            <w:proofErr w:type="spellStart"/>
            <w:r w:rsidR="00DA79FA">
              <w:rPr>
                <w:bCs/>
                <w:sz w:val="20"/>
                <w:szCs w:val="20"/>
              </w:rPr>
              <w:t>one</w:t>
            </w:r>
            <w:proofErr w:type="spellEnd"/>
            <w:r w:rsidR="00DA79FA">
              <w:rPr>
                <w:bCs/>
                <w:sz w:val="20"/>
                <w:szCs w:val="20"/>
              </w:rPr>
              <w:t xml:space="preserve">, </w:t>
            </w:r>
            <w:r w:rsidR="00843B51">
              <w:rPr>
                <w:bCs/>
                <w:sz w:val="20"/>
                <w:szCs w:val="20"/>
              </w:rPr>
              <w:t>2016</w:t>
            </w:r>
            <w:r w:rsidR="00581CCF">
              <w:rPr>
                <w:bCs/>
                <w:sz w:val="20"/>
                <w:szCs w:val="20"/>
              </w:rPr>
              <w:t xml:space="preserve"> Feb </w:t>
            </w:r>
            <w:r w:rsidR="00843B51">
              <w:rPr>
                <w:bCs/>
                <w:sz w:val="20"/>
                <w:szCs w:val="20"/>
              </w:rPr>
              <w:t>26</w:t>
            </w:r>
            <w:r w:rsidR="00581CCF">
              <w:rPr>
                <w:bCs/>
                <w:sz w:val="20"/>
                <w:szCs w:val="20"/>
              </w:rPr>
              <w:t>;</w:t>
            </w:r>
            <w:r w:rsidR="00843B51">
              <w:rPr>
                <w:bCs/>
                <w:sz w:val="20"/>
                <w:szCs w:val="20"/>
              </w:rPr>
              <w:t>11</w:t>
            </w:r>
            <w:r w:rsidR="00581CCF">
              <w:rPr>
                <w:bCs/>
                <w:sz w:val="20"/>
                <w:szCs w:val="20"/>
              </w:rPr>
              <w:t>(2):e0150553.</w:t>
            </w:r>
          </w:p>
          <w:p w:rsidR="00FC6942" w:rsidRDefault="00DA79FA" w:rsidP="00DA79FA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DOI: 10.1371/journal.pone.0150553</w:t>
            </w:r>
            <w:r w:rsidR="001F4B11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7E6923" w:rsidTr="00FE7E87">
        <w:tc>
          <w:tcPr>
            <w:tcW w:w="616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7E6923" w:rsidRDefault="007E6923" w:rsidP="0085148F">
            <w:pPr>
              <w:spacing w:line="276" w:lineRule="auto"/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2016.6</w:t>
            </w:r>
          </w:p>
        </w:tc>
        <w:tc>
          <w:tcPr>
            <w:tcW w:w="4384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7E6923" w:rsidRDefault="00DA79FA" w:rsidP="00DA79FA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Schulte-Hermann K, Schalk H, Haider B, </w:t>
            </w:r>
            <w:proofErr w:type="spellStart"/>
            <w:r>
              <w:rPr>
                <w:bCs/>
                <w:sz w:val="20"/>
                <w:szCs w:val="20"/>
              </w:rPr>
              <w:t>Hutterer</w:t>
            </w:r>
            <w:proofErr w:type="spellEnd"/>
            <w:r>
              <w:rPr>
                <w:bCs/>
                <w:sz w:val="20"/>
                <w:szCs w:val="20"/>
              </w:rPr>
              <w:t xml:space="preserve"> J, </w:t>
            </w:r>
            <w:proofErr w:type="spellStart"/>
            <w:r>
              <w:rPr>
                <w:bCs/>
                <w:sz w:val="20"/>
                <w:szCs w:val="20"/>
              </w:rPr>
              <w:t>Gmeinhart</w:t>
            </w:r>
            <w:proofErr w:type="spellEnd"/>
            <w:r>
              <w:rPr>
                <w:bCs/>
                <w:sz w:val="20"/>
                <w:szCs w:val="20"/>
              </w:rPr>
              <w:t xml:space="preserve"> B, Pichler K, </w:t>
            </w:r>
            <w:proofErr w:type="spellStart"/>
            <w:r>
              <w:rPr>
                <w:bCs/>
                <w:sz w:val="20"/>
                <w:szCs w:val="20"/>
              </w:rPr>
              <w:t>Brath</w:t>
            </w:r>
            <w:proofErr w:type="spellEnd"/>
            <w:r>
              <w:rPr>
                <w:bCs/>
                <w:sz w:val="20"/>
                <w:szCs w:val="20"/>
              </w:rPr>
              <w:t xml:space="preserve"> H, Dorner TE: </w:t>
            </w:r>
            <w:proofErr w:type="spellStart"/>
            <w:r>
              <w:rPr>
                <w:bCs/>
                <w:sz w:val="20"/>
                <w:szCs w:val="20"/>
              </w:rPr>
              <w:t>Impaired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lipid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profile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and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insulin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resistance</w:t>
            </w:r>
            <w:proofErr w:type="spellEnd"/>
            <w:r>
              <w:rPr>
                <w:bCs/>
                <w:sz w:val="20"/>
                <w:szCs w:val="20"/>
              </w:rPr>
              <w:t xml:space="preserve"> in a </w:t>
            </w:r>
            <w:proofErr w:type="spellStart"/>
            <w:r>
              <w:rPr>
                <w:bCs/>
                <w:sz w:val="20"/>
                <w:szCs w:val="20"/>
              </w:rPr>
              <w:t>cohort</w:t>
            </w:r>
            <w:proofErr w:type="spellEnd"/>
            <w:r>
              <w:rPr>
                <w:bCs/>
                <w:sz w:val="20"/>
                <w:szCs w:val="20"/>
              </w:rPr>
              <w:t xml:space="preserve"> of Austrian HIV </w:t>
            </w:r>
            <w:proofErr w:type="spellStart"/>
            <w:r>
              <w:rPr>
                <w:bCs/>
                <w:sz w:val="20"/>
                <w:szCs w:val="20"/>
              </w:rPr>
              <w:t>patients</w:t>
            </w:r>
            <w:proofErr w:type="spellEnd"/>
            <w:r>
              <w:rPr>
                <w:bCs/>
                <w:sz w:val="20"/>
                <w:szCs w:val="20"/>
              </w:rPr>
              <w:t xml:space="preserve">. In: Journal of </w:t>
            </w:r>
            <w:proofErr w:type="spellStart"/>
            <w:r>
              <w:rPr>
                <w:bCs/>
                <w:sz w:val="20"/>
                <w:szCs w:val="20"/>
              </w:rPr>
              <w:t>Infection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and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Chemotherapy</w:t>
            </w:r>
            <w:proofErr w:type="spellEnd"/>
            <w:r>
              <w:rPr>
                <w:bCs/>
                <w:sz w:val="20"/>
                <w:szCs w:val="20"/>
              </w:rPr>
              <w:t xml:space="preserve"> 2016</w:t>
            </w:r>
            <w:r w:rsidR="00581CCF">
              <w:rPr>
                <w:bCs/>
                <w:sz w:val="20"/>
                <w:szCs w:val="20"/>
              </w:rPr>
              <w:t xml:space="preserve"> Apr</w:t>
            </w:r>
            <w:r w:rsidR="005C149B">
              <w:rPr>
                <w:bCs/>
                <w:sz w:val="20"/>
                <w:szCs w:val="20"/>
              </w:rPr>
              <w:t xml:space="preserve">; </w:t>
            </w:r>
            <w:r w:rsidR="00581CCF">
              <w:rPr>
                <w:bCs/>
                <w:sz w:val="20"/>
                <w:szCs w:val="20"/>
              </w:rPr>
              <w:t>22</w:t>
            </w:r>
            <w:r w:rsidR="005C149B">
              <w:rPr>
                <w:bCs/>
                <w:sz w:val="20"/>
                <w:szCs w:val="20"/>
              </w:rPr>
              <w:t>(4):248-53.</w:t>
            </w:r>
          </w:p>
          <w:p w:rsidR="00DA79FA" w:rsidRDefault="005C149B" w:rsidP="005C149B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DOI:10.1016/j.jiac.2016.01.</w:t>
            </w:r>
            <w:r w:rsidR="00DA79FA">
              <w:rPr>
                <w:bCs/>
                <w:sz w:val="20"/>
                <w:szCs w:val="20"/>
              </w:rPr>
              <w:t>007</w:t>
            </w:r>
          </w:p>
        </w:tc>
      </w:tr>
      <w:tr w:rsidR="006D607C" w:rsidTr="00FE7E87">
        <w:tc>
          <w:tcPr>
            <w:tcW w:w="616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6D607C" w:rsidRDefault="006D607C" w:rsidP="0042340E">
            <w:pPr>
              <w:spacing w:line="276" w:lineRule="auto"/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2016.7</w:t>
            </w:r>
          </w:p>
        </w:tc>
        <w:tc>
          <w:tcPr>
            <w:tcW w:w="4384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6D607C" w:rsidRDefault="006D607C" w:rsidP="0042340E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Rieder A: Rehabilitation und Forschung, eine österreichische Perspektive. In: </w:t>
            </w:r>
            <w:proofErr w:type="spellStart"/>
            <w:r>
              <w:rPr>
                <w:bCs/>
                <w:sz w:val="20"/>
                <w:szCs w:val="20"/>
              </w:rPr>
              <w:t>Oggier</w:t>
            </w:r>
            <w:proofErr w:type="spellEnd"/>
            <w:r>
              <w:rPr>
                <w:bCs/>
                <w:sz w:val="20"/>
                <w:szCs w:val="20"/>
              </w:rPr>
              <w:t xml:space="preserve"> W, </w:t>
            </w:r>
            <w:proofErr w:type="spellStart"/>
            <w:r>
              <w:rPr>
                <w:bCs/>
                <w:sz w:val="20"/>
                <w:szCs w:val="20"/>
              </w:rPr>
              <w:t>Pellanda</w:t>
            </w:r>
            <w:proofErr w:type="spellEnd"/>
            <w:r>
              <w:rPr>
                <w:bCs/>
                <w:sz w:val="20"/>
                <w:szCs w:val="20"/>
              </w:rPr>
              <w:t xml:space="preserve"> G, Rossi GR (</w:t>
            </w:r>
            <w:proofErr w:type="spellStart"/>
            <w:r>
              <w:rPr>
                <w:bCs/>
                <w:sz w:val="20"/>
                <w:szCs w:val="20"/>
              </w:rPr>
              <w:t>Hg</w:t>
            </w:r>
            <w:proofErr w:type="spellEnd"/>
            <w:r>
              <w:rPr>
                <w:bCs/>
                <w:sz w:val="20"/>
                <w:szCs w:val="20"/>
              </w:rPr>
              <w:t>): Rehabilitation und Forschung. Neue Modelle. Schweizerische Gesellschaft für Gesundheitspolitik, Bern 2016:49-62</w:t>
            </w:r>
          </w:p>
        </w:tc>
      </w:tr>
      <w:tr w:rsidR="0074746A" w:rsidTr="00FE7E87">
        <w:tc>
          <w:tcPr>
            <w:tcW w:w="616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74746A" w:rsidRDefault="0074746A" w:rsidP="00FB495B">
            <w:pPr>
              <w:spacing w:line="276" w:lineRule="auto"/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2016.8</w:t>
            </w:r>
          </w:p>
        </w:tc>
        <w:tc>
          <w:tcPr>
            <w:tcW w:w="4384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74746A" w:rsidRDefault="0074746A" w:rsidP="005C149B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Dorner T: Nutzen und Risiko Körperlicher Aktivität – Epidemiologische Aspekte. Kärntner Sportärzte</w:t>
            </w:r>
            <w:r w:rsidR="005C149B">
              <w:rPr>
                <w:bCs/>
                <w:sz w:val="20"/>
                <w:szCs w:val="20"/>
              </w:rPr>
              <w:t xml:space="preserve">tage; Mar 18-20, 2016; Bad Kleinkirchheim, AUSTRIA. </w:t>
            </w:r>
            <w:proofErr w:type="spellStart"/>
            <w:r w:rsidR="005C149B">
              <w:rPr>
                <w:bCs/>
                <w:sz w:val="20"/>
                <w:szCs w:val="20"/>
              </w:rPr>
              <w:t>Abstractbook</w:t>
            </w:r>
            <w:proofErr w:type="spellEnd"/>
            <w:r w:rsidR="005C149B">
              <w:rPr>
                <w:bCs/>
                <w:sz w:val="20"/>
                <w:szCs w:val="20"/>
              </w:rPr>
              <w:t xml:space="preserve">, Seite 10 </w:t>
            </w:r>
          </w:p>
        </w:tc>
      </w:tr>
      <w:tr w:rsidR="00A20659" w:rsidTr="00FE7E87">
        <w:tc>
          <w:tcPr>
            <w:tcW w:w="616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A20659" w:rsidRDefault="00A20659" w:rsidP="008F30E3">
            <w:pPr>
              <w:spacing w:line="276" w:lineRule="auto"/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2016.9</w:t>
            </w:r>
          </w:p>
        </w:tc>
        <w:tc>
          <w:tcPr>
            <w:tcW w:w="4384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A20659" w:rsidRDefault="00A20659" w:rsidP="00A20659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Schoberberger R: Enhanced </w:t>
            </w:r>
            <w:proofErr w:type="spellStart"/>
            <w:r>
              <w:rPr>
                <w:bCs/>
                <w:sz w:val="20"/>
                <w:szCs w:val="20"/>
              </w:rPr>
              <w:t>lifestyle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satisfaction</w:t>
            </w:r>
            <w:proofErr w:type="spellEnd"/>
            <w:r>
              <w:rPr>
                <w:bCs/>
                <w:sz w:val="20"/>
                <w:szCs w:val="20"/>
              </w:rPr>
              <w:t xml:space="preserve"> in </w:t>
            </w:r>
            <w:proofErr w:type="spellStart"/>
            <w:r>
              <w:rPr>
                <w:bCs/>
                <w:sz w:val="20"/>
                <w:szCs w:val="20"/>
              </w:rPr>
              <w:t>severely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dependent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smokers</w:t>
            </w:r>
            <w:proofErr w:type="spellEnd"/>
            <w:r>
              <w:rPr>
                <w:bCs/>
                <w:sz w:val="20"/>
                <w:szCs w:val="20"/>
              </w:rPr>
              <w:t xml:space="preserve"> after </w:t>
            </w:r>
            <w:proofErr w:type="spellStart"/>
            <w:r>
              <w:rPr>
                <w:bCs/>
                <w:sz w:val="20"/>
                <w:szCs w:val="20"/>
              </w:rPr>
              <w:t>quitting</w:t>
            </w:r>
            <w:proofErr w:type="spellEnd"/>
            <w:r>
              <w:rPr>
                <w:bCs/>
                <w:sz w:val="20"/>
                <w:szCs w:val="20"/>
              </w:rPr>
              <w:t>. Atlas of Science, March 19, 2016</w:t>
            </w:r>
          </w:p>
        </w:tc>
      </w:tr>
      <w:tr w:rsidR="00A9337B" w:rsidTr="00FE7E87">
        <w:tc>
          <w:tcPr>
            <w:tcW w:w="616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A9337B" w:rsidRDefault="00A9337B" w:rsidP="00FA29A8">
            <w:pPr>
              <w:spacing w:line="276" w:lineRule="auto"/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2016.10</w:t>
            </w:r>
          </w:p>
        </w:tc>
        <w:tc>
          <w:tcPr>
            <w:tcW w:w="4384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A9337B" w:rsidRDefault="00A9337B" w:rsidP="003238E5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Luger E, Dorner T: Gesund fürs Leben. Das österreichische Gesundheitswesen – ÖKZ 2016;57(3-4):23-4 </w:t>
            </w:r>
          </w:p>
        </w:tc>
      </w:tr>
      <w:tr w:rsidR="00A9337B" w:rsidTr="00FE7E87">
        <w:tc>
          <w:tcPr>
            <w:tcW w:w="616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A9337B" w:rsidRDefault="00A9337B" w:rsidP="00FA29A8">
            <w:pPr>
              <w:spacing w:line="276" w:lineRule="auto"/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2016.11</w:t>
            </w:r>
          </w:p>
        </w:tc>
        <w:tc>
          <w:tcPr>
            <w:tcW w:w="4384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246DD2" w:rsidRDefault="00A9337B" w:rsidP="00246DD2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Stamm TA, </w:t>
            </w:r>
            <w:proofErr w:type="spellStart"/>
            <w:r>
              <w:rPr>
                <w:bCs/>
                <w:sz w:val="20"/>
                <w:szCs w:val="20"/>
              </w:rPr>
              <w:t>Pieber</w:t>
            </w:r>
            <w:proofErr w:type="spellEnd"/>
            <w:r>
              <w:rPr>
                <w:bCs/>
                <w:sz w:val="20"/>
                <w:szCs w:val="20"/>
              </w:rPr>
              <w:t xml:space="preserve"> K, Crevenna R, Dorner TE: </w:t>
            </w:r>
            <w:proofErr w:type="spellStart"/>
            <w:r>
              <w:rPr>
                <w:bCs/>
                <w:sz w:val="20"/>
                <w:szCs w:val="20"/>
              </w:rPr>
              <w:t>Impairment</w:t>
            </w:r>
            <w:proofErr w:type="spellEnd"/>
            <w:r>
              <w:rPr>
                <w:bCs/>
                <w:sz w:val="20"/>
                <w:szCs w:val="20"/>
              </w:rPr>
              <w:t xml:space="preserve"> in </w:t>
            </w:r>
            <w:proofErr w:type="spellStart"/>
            <w:r>
              <w:rPr>
                <w:bCs/>
                <w:sz w:val="20"/>
                <w:szCs w:val="20"/>
              </w:rPr>
              <w:t>the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activities</w:t>
            </w:r>
            <w:proofErr w:type="spellEnd"/>
            <w:r>
              <w:rPr>
                <w:bCs/>
                <w:sz w:val="20"/>
                <w:szCs w:val="20"/>
              </w:rPr>
              <w:t xml:space="preserve"> of </w:t>
            </w:r>
            <w:proofErr w:type="spellStart"/>
            <w:r>
              <w:rPr>
                <w:bCs/>
                <w:sz w:val="20"/>
                <w:szCs w:val="20"/>
              </w:rPr>
              <w:t>daily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living</w:t>
            </w:r>
            <w:proofErr w:type="spellEnd"/>
            <w:r>
              <w:rPr>
                <w:bCs/>
                <w:sz w:val="20"/>
                <w:szCs w:val="20"/>
              </w:rPr>
              <w:t xml:space="preserve"> in </w:t>
            </w:r>
            <w:proofErr w:type="spellStart"/>
            <w:r>
              <w:rPr>
                <w:bCs/>
                <w:sz w:val="20"/>
                <w:szCs w:val="20"/>
              </w:rPr>
              <w:t>older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adults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with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and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without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osteoporosis</w:t>
            </w:r>
            <w:proofErr w:type="spellEnd"/>
            <w:r>
              <w:rPr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Cs/>
                <w:sz w:val="20"/>
                <w:szCs w:val="20"/>
              </w:rPr>
              <w:t>osteoarthritis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and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chronic</w:t>
            </w:r>
            <w:proofErr w:type="spellEnd"/>
            <w:r>
              <w:rPr>
                <w:bCs/>
                <w:sz w:val="20"/>
                <w:szCs w:val="20"/>
              </w:rPr>
              <w:t xml:space="preserve"> back </w:t>
            </w:r>
            <w:proofErr w:type="spellStart"/>
            <w:r>
              <w:rPr>
                <w:bCs/>
                <w:sz w:val="20"/>
                <w:szCs w:val="20"/>
              </w:rPr>
              <w:t>pain</w:t>
            </w:r>
            <w:proofErr w:type="spellEnd"/>
            <w:r>
              <w:rPr>
                <w:bCs/>
                <w:sz w:val="20"/>
                <w:szCs w:val="20"/>
              </w:rPr>
              <w:t xml:space="preserve">: a </w:t>
            </w:r>
            <w:proofErr w:type="spellStart"/>
            <w:r>
              <w:rPr>
                <w:bCs/>
                <w:sz w:val="20"/>
                <w:szCs w:val="20"/>
              </w:rPr>
              <w:t>secondary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analysis</w:t>
            </w:r>
            <w:proofErr w:type="spellEnd"/>
            <w:r>
              <w:rPr>
                <w:bCs/>
                <w:sz w:val="20"/>
                <w:szCs w:val="20"/>
              </w:rPr>
              <w:t xml:space="preserve"> of </w:t>
            </w:r>
            <w:proofErr w:type="spellStart"/>
            <w:r>
              <w:rPr>
                <w:bCs/>
                <w:sz w:val="20"/>
                <w:szCs w:val="20"/>
              </w:rPr>
              <w:t>population-based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health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survey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data</w:t>
            </w:r>
            <w:proofErr w:type="spellEnd"/>
            <w:r>
              <w:rPr>
                <w:bCs/>
                <w:sz w:val="20"/>
                <w:szCs w:val="20"/>
              </w:rPr>
              <w:t xml:space="preserve">. BMC </w:t>
            </w:r>
            <w:proofErr w:type="spellStart"/>
            <w:r>
              <w:rPr>
                <w:bCs/>
                <w:sz w:val="20"/>
                <w:szCs w:val="20"/>
              </w:rPr>
              <w:t>Musculoskeletal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Disorders</w:t>
            </w:r>
            <w:proofErr w:type="spellEnd"/>
            <w:r>
              <w:rPr>
                <w:bCs/>
                <w:sz w:val="20"/>
                <w:szCs w:val="20"/>
              </w:rPr>
              <w:t xml:space="preserve"> 2016</w:t>
            </w:r>
            <w:r w:rsidR="00246DD2">
              <w:rPr>
                <w:bCs/>
                <w:sz w:val="20"/>
                <w:szCs w:val="20"/>
              </w:rPr>
              <w:t xml:space="preserve"> Mar 28;</w:t>
            </w:r>
            <w:r>
              <w:rPr>
                <w:bCs/>
                <w:sz w:val="20"/>
                <w:szCs w:val="20"/>
              </w:rPr>
              <w:t>17</w:t>
            </w:r>
            <w:r w:rsidR="005C149B">
              <w:rPr>
                <w:bCs/>
                <w:sz w:val="20"/>
                <w:szCs w:val="20"/>
              </w:rPr>
              <w:t>(1)</w:t>
            </w:r>
            <w:r>
              <w:rPr>
                <w:bCs/>
                <w:sz w:val="20"/>
                <w:szCs w:val="20"/>
              </w:rPr>
              <w:t xml:space="preserve">:139. </w:t>
            </w:r>
          </w:p>
          <w:p w:rsidR="00A9337B" w:rsidRDefault="00A9337B" w:rsidP="00246DD2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DOI: 10.1186/s12891-016-0994-y  </w:t>
            </w:r>
          </w:p>
        </w:tc>
      </w:tr>
      <w:tr w:rsidR="00116CAB" w:rsidTr="00FE7E87">
        <w:tc>
          <w:tcPr>
            <w:tcW w:w="616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116CAB" w:rsidRDefault="00116CAB" w:rsidP="00422C41">
            <w:pPr>
              <w:spacing w:line="276" w:lineRule="auto"/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2016.12</w:t>
            </w:r>
          </w:p>
        </w:tc>
        <w:tc>
          <w:tcPr>
            <w:tcW w:w="4384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116CAB" w:rsidRDefault="00116CAB" w:rsidP="001D3BCC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Luger E, Haider S, Kapan A, Schindler K, </w:t>
            </w:r>
            <w:proofErr w:type="spellStart"/>
            <w:r>
              <w:rPr>
                <w:bCs/>
                <w:sz w:val="20"/>
                <w:szCs w:val="20"/>
              </w:rPr>
              <w:t>Lackinger</w:t>
            </w:r>
            <w:proofErr w:type="spellEnd"/>
            <w:r>
              <w:rPr>
                <w:bCs/>
                <w:sz w:val="20"/>
                <w:szCs w:val="20"/>
              </w:rPr>
              <w:t xml:space="preserve"> C, Dorner TE: </w:t>
            </w:r>
            <w:proofErr w:type="spellStart"/>
            <w:r>
              <w:rPr>
                <w:bCs/>
                <w:sz w:val="20"/>
                <w:szCs w:val="20"/>
              </w:rPr>
              <w:t>Association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between</w:t>
            </w:r>
            <w:proofErr w:type="spellEnd"/>
            <w:r>
              <w:rPr>
                <w:bCs/>
                <w:sz w:val="20"/>
                <w:szCs w:val="20"/>
              </w:rPr>
              <w:t xml:space="preserve"> nutritional </w:t>
            </w:r>
            <w:proofErr w:type="spellStart"/>
            <w:r>
              <w:rPr>
                <w:bCs/>
                <w:sz w:val="20"/>
                <w:szCs w:val="20"/>
              </w:rPr>
              <w:t>status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and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quality</w:t>
            </w:r>
            <w:proofErr w:type="spellEnd"/>
            <w:r>
              <w:rPr>
                <w:bCs/>
                <w:sz w:val="20"/>
                <w:szCs w:val="20"/>
              </w:rPr>
              <w:t xml:space="preserve"> of </w:t>
            </w:r>
            <w:proofErr w:type="spellStart"/>
            <w:r>
              <w:rPr>
                <w:bCs/>
                <w:sz w:val="20"/>
                <w:szCs w:val="20"/>
              </w:rPr>
              <w:t>life</w:t>
            </w:r>
            <w:proofErr w:type="spellEnd"/>
            <w:r>
              <w:rPr>
                <w:bCs/>
                <w:sz w:val="20"/>
                <w:szCs w:val="20"/>
              </w:rPr>
              <w:t xml:space="preserve"> in (</w:t>
            </w:r>
            <w:proofErr w:type="spellStart"/>
            <w:r>
              <w:rPr>
                <w:bCs/>
                <w:sz w:val="20"/>
                <w:szCs w:val="20"/>
              </w:rPr>
              <w:t>pre</w:t>
            </w:r>
            <w:proofErr w:type="spellEnd"/>
            <w:r>
              <w:rPr>
                <w:bCs/>
                <w:sz w:val="20"/>
                <w:szCs w:val="20"/>
              </w:rPr>
              <w:t>)</w:t>
            </w:r>
            <w:proofErr w:type="spellStart"/>
            <w:r>
              <w:rPr>
                <w:bCs/>
                <w:sz w:val="20"/>
                <w:szCs w:val="20"/>
              </w:rPr>
              <w:t>frail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community-</w:t>
            </w:r>
            <w:r w:rsidR="001D3BCC">
              <w:rPr>
                <w:bCs/>
                <w:sz w:val="20"/>
                <w:szCs w:val="20"/>
              </w:rPr>
              <w:t>d</w:t>
            </w:r>
            <w:r>
              <w:rPr>
                <w:bCs/>
                <w:sz w:val="20"/>
                <w:szCs w:val="20"/>
              </w:rPr>
              <w:t>welling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older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persons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  <w:r w:rsidR="001D3BCC">
              <w:rPr>
                <w:bCs/>
                <w:sz w:val="20"/>
                <w:szCs w:val="20"/>
              </w:rPr>
              <w:t xml:space="preserve"> The Journal of </w:t>
            </w:r>
            <w:proofErr w:type="spellStart"/>
            <w:r w:rsidR="001D3BCC">
              <w:rPr>
                <w:bCs/>
                <w:sz w:val="20"/>
                <w:szCs w:val="20"/>
              </w:rPr>
              <w:t>Frailty</w:t>
            </w:r>
            <w:proofErr w:type="spellEnd"/>
            <w:r w:rsidR="001D3BCC">
              <w:rPr>
                <w:bCs/>
                <w:sz w:val="20"/>
                <w:szCs w:val="20"/>
              </w:rPr>
              <w:t xml:space="preserve"> &amp; </w:t>
            </w:r>
            <w:proofErr w:type="spellStart"/>
            <w:r w:rsidR="001D3BCC">
              <w:rPr>
                <w:bCs/>
                <w:sz w:val="20"/>
                <w:szCs w:val="20"/>
              </w:rPr>
              <w:t>Aging</w:t>
            </w:r>
            <w:proofErr w:type="spellEnd"/>
            <w:r w:rsidR="001D3BCC">
              <w:rPr>
                <w:bCs/>
                <w:sz w:val="20"/>
                <w:szCs w:val="20"/>
              </w:rPr>
              <w:t>. 2016:5(3): 141-8. DOI: 10.14283/jfa.2016.88</w:t>
            </w:r>
            <w:r>
              <w:rPr>
                <w:bCs/>
                <w:sz w:val="20"/>
                <w:szCs w:val="20"/>
              </w:rPr>
              <w:t xml:space="preserve">  </w:t>
            </w:r>
          </w:p>
        </w:tc>
      </w:tr>
      <w:tr w:rsidR="00D2571F" w:rsidTr="00FE7E87">
        <w:tc>
          <w:tcPr>
            <w:tcW w:w="616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D2571F" w:rsidRDefault="00D2571F" w:rsidP="000718F5">
            <w:pPr>
              <w:spacing w:line="276" w:lineRule="auto"/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2016.13</w:t>
            </w:r>
          </w:p>
        </w:tc>
        <w:tc>
          <w:tcPr>
            <w:tcW w:w="4384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D2571F" w:rsidRDefault="00D2571F" w:rsidP="005C149B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Dorner TE: </w:t>
            </w:r>
            <w:proofErr w:type="spellStart"/>
            <w:r>
              <w:rPr>
                <w:bCs/>
                <w:sz w:val="20"/>
                <w:szCs w:val="20"/>
              </w:rPr>
              <w:t>Adipositasepidemiologie</w:t>
            </w:r>
            <w:proofErr w:type="spellEnd"/>
            <w:r>
              <w:rPr>
                <w:bCs/>
                <w:sz w:val="20"/>
                <w:szCs w:val="20"/>
              </w:rPr>
              <w:t xml:space="preserve"> in Österreich. Wien </w:t>
            </w:r>
            <w:proofErr w:type="spellStart"/>
            <w:r>
              <w:rPr>
                <w:bCs/>
                <w:sz w:val="20"/>
                <w:szCs w:val="20"/>
              </w:rPr>
              <w:t>Med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Wochenschr</w:t>
            </w:r>
            <w:proofErr w:type="spellEnd"/>
            <w:r>
              <w:rPr>
                <w:bCs/>
                <w:sz w:val="20"/>
                <w:szCs w:val="20"/>
              </w:rPr>
              <w:t xml:space="preserve"> 2016</w:t>
            </w:r>
            <w:r w:rsidR="005C149B">
              <w:rPr>
                <w:bCs/>
                <w:sz w:val="20"/>
                <w:szCs w:val="20"/>
              </w:rPr>
              <w:t xml:space="preserve"> Mar; </w:t>
            </w:r>
            <w:r>
              <w:rPr>
                <w:bCs/>
                <w:sz w:val="20"/>
                <w:szCs w:val="20"/>
              </w:rPr>
              <w:t>166</w:t>
            </w:r>
            <w:r w:rsidR="005C149B">
              <w:rPr>
                <w:bCs/>
                <w:sz w:val="20"/>
                <w:szCs w:val="20"/>
              </w:rPr>
              <w:t>(3)</w:t>
            </w:r>
            <w:r>
              <w:rPr>
                <w:bCs/>
                <w:sz w:val="20"/>
                <w:szCs w:val="20"/>
              </w:rPr>
              <w:t>:79-87. DOI: 10.1007/s10354-015-0409-y</w:t>
            </w:r>
          </w:p>
        </w:tc>
      </w:tr>
      <w:tr w:rsidR="00D2571F" w:rsidTr="00FE7E87">
        <w:tc>
          <w:tcPr>
            <w:tcW w:w="616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D2571F" w:rsidRDefault="00D2571F" w:rsidP="000718F5">
            <w:pPr>
              <w:spacing w:line="276" w:lineRule="auto"/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2016.14</w:t>
            </w:r>
          </w:p>
        </w:tc>
        <w:tc>
          <w:tcPr>
            <w:tcW w:w="4384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D2571F" w:rsidRDefault="00D2571F" w:rsidP="00D2571F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Haider S, Lamprecht T, Dick D, </w:t>
            </w:r>
            <w:proofErr w:type="spellStart"/>
            <w:r>
              <w:rPr>
                <w:bCs/>
                <w:sz w:val="20"/>
                <w:szCs w:val="20"/>
              </w:rPr>
              <w:t>Lackinger</w:t>
            </w:r>
            <w:proofErr w:type="spellEnd"/>
            <w:r>
              <w:rPr>
                <w:bCs/>
                <w:sz w:val="20"/>
                <w:szCs w:val="20"/>
              </w:rPr>
              <w:t xml:space="preserve"> C: Alltagsaktivität und gesundheitswirksame körperliche Aktivität bei erwachsenen Menschen mit Adipositas. Wien </w:t>
            </w:r>
            <w:proofErr w:type="spellStart"/>
            <w:r>
              <w:rPr>
                <w:bCs/>
                <w:sz w:val="20"/>
                <w:szCs w:val="20"/>
              </w:rPr>
              <w:t>Med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Wochenschr</w:t>
            </w:r>
            <w:proofErr w:type="spellEnd"/>
            <w:r>
              <w:rPr>
                <w:bCs/>
                <w:sz w:val="20"/>
                <w:szCs w:val="20"/>
              </w:rPr>
              <w:t xml:space="preserve"> 2016;166:102-110. DOI: 10.1007/s10354-016-0438-1 </w:t>
            </w:r>
          </w:p>
        </w:tc>
      </w:tr>
      <w:tr w:rsidR="00B52A98" w:rsidTr="00FE7E87">
        <w:tc>
          <w:tcPr>
            <w:tcW w:w="616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B52A98" w:rsidRDefault="00B52A98" w:rsidP="009A1A13">
            <w:pPr>
              <w:spacing w:line="276" w:lineRule="auto"/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2016.15</w:t>
            </w:r>
          </w:p>
        </w:tc>
        <w:tc>
          <w:tcPr>
            <w:tcW w:w="4384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B52A98" w:rsidRDefault="00B52A98" w:rsidP="005711DF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Dorner TE, Rieder A: Konzept und Soziogenese</w:t>
            </w:r>
            <w:r w:rsidR="005711DF">
              <w:rPr>
                <w:bCs/>
                <w:sz w:val="20"/>
                <w:szCs w:val="20"/>
              </w:rPr>
              <w:t xml:space="preserve">. Einführung in die Prävention und </w:t>
            </w:r>
            <w:r w:rsidR="005711DF">
              <w:rPr>
                <w:bCs/>
                <w:sz w:val="20"/>
                <w:szCs w:val="20"/>
              </w:rPr>
              <w:lastRenderedPageBreak/>
              <w:t xml:space="preserve">Soziogenese von Krankheiten. </w:t>
            </w:r>
            <w:r w:rsidR="008F6B32">
              <w:rPr>
                <w:bCs/>
                <w:sz w:val="20"/>
                <w:szCs w:val="20"/>
              </w:rPr>
              <w:t>In: Wittmann K/Schoberberger R: Der Mensch in Umwelt, Familie und Gesellschaft, 12. Aufl. 2016, Facultas, Wien, 200-2</w:t>
            </w:r>
          </w:p>
        </w:tc>
      </w:tr>
      <w:tr w:rsidR="00B52A98" w:rsidTr="00FE7E87">
        <w:tc>
          <w:tcPr>
            <w:tcW w:w="616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B52A98" w:rsidRDefault="00B52A98" w:rsidP="009A1A13">
            <w:pPr>
              <w:spacing w:line="276" w:lineRule="auto"/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lastRenderedPageBreak/>
              <w:t>2016.16</w:t>
            </w:r>
          </w:p>
        </w:tc>
        <w:tc>
          <w:tcPr>
            <w:tcW w:w="4384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B52A98" w:rsidRDefault="00B52A98" w:rsidP="005711DF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Dorner TE, Rieder A: Gesu</w:t>
            </w:r>
            <w:r w:rsidR="005711DF">
              <w:rPr>
                <w:bCs/>
                <w:sz w:val="20"/>
                <w:szCs w:val="20"/>
              </w:rPr>
              <w:t>ndheitsförderung und Prävention. Einführung in die Prävention und Soziogenese von Krankheiten.</w:t>
            </w:r>
            <w:r w:rsidR="008F6B32">
              <w:rPr>
                <w:bCs/>
                <w:sz w:val="20"/>
                <w:szCs w:val="20"/>
              </w:rPr>
              <w:t xml:space="preserve"> In: Wittmann K/Schoberberger R: Der Mensch in Umwelt, Familie und Gesellschaft, 12. Aufl. 2016, Facultas, Wien, 202-7</w:t>
            </w:r>
          </w:p>
        </w:tc>
      </w:tr>
      <w:tr w:rsidR="00B52A98" w:rsidTr="00FE7E87">
        <w:tc>
          <w:tcPr>
            <w:tcW w:w="616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B52A98" w:rsidRDefault="00B52A98" w:rsidP="009A1A13">
            <w:pPr>
              <w:spacing w:line="276" w:lineRule="auto"/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2016.17</w:t>
            </w:r>
          </w:p>
        </w:tc>
        <w:tc>
          <w:tcPr>
            <w:tcW w:w="4384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B52A98" w:rsidRDefault="00B52A98" w:rsidP="008F6B32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Dorner TE, Rieder A: Soziogenese und P</w:t>
            </w:r>
            <w:r w:rsidR="005711DF">
              <w:rPr>
                <w:bCs/>
                <w:sz w:val="20"/>
                <w:szCs w:val="20"/>
              </w:rPr>
              <w:t>rävention am Beispiel Ernährung. Einführung in die Prävention und Soziogenese von Krankheiten.</w:t>
            </w:r>
            <w:r w:rsidR="008F6B32">
              <w:rPr>
                <w:bCs/>
                <w:sz w:val="20"/>
                <w:szCs w:val="20"/>
              </w:rPr>
              <w:t xml:space="preserve"> In: Wittmann K/Schoberberger R: Der Mensch in Umwelt, Familie und Gesellschaft, 12. Aufl. 2016, Facultas, Wien, 207-9</w:t>
            </w:r>
          </w:p>
        </w:tc>
      </w:tr>
      <w:tr w:rsidR="00B52A98" w:rsidTr="00FE7E87">
        <w:tc>
          <w:tcPr>
            <w:tcW w:w="616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B52A98" w:rsidRDefault="00B52A98" w:rsidP="009A1A13">
            <w:pPr>
              <w:spacing w:line="276" w:lineRule="auto"/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2016.18</w:t>
            </w:r>
          </w:p>
        </w:tc>
        <w:tc>
          <w:tcPr>
            <w:tcW w:w="4384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B52A98" w:rsidRDefault="00B52A98" w:rsidP="009A1A13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Dorner TE, Rieder A: Soziog</w:t>
            </w:r>
            <w:r w:rsidR="005711DF">
              <w:rPr>
                <w:bCs/>
                <w:sz w:val="20"/>
                <w:szCs w:val="20"/>
              </w:rPr>
              <w:t>enese am Beispiel Bewegung. Einführung in die Prävention und Soziogenese von Krankheiten.</w:t>
            </w:r>
            <w:r w:rsidR="008F6B32">
              <w:rPr>
                <w:bCs/>
                <w:sz w:val="20"/>
                <w:szCs w:val="20"/>
              </w:rPr>
              <w:t xml:space="preserve"> In: Wittmann K/Schoberberger R: Der Mensch in Umwelt, Familie und Gesellschaft, 12. Aufl. 2016, Facultas, Wien, 209-14</w:t>
            </w:r>
          </w:p>
        </w:tc>
      </w:tr>
      <w:tr w:rsidR="00B52A98" w:rsidTr="00FE7E87">
        <w:tc>
          <w:tcPr>
            <w:tcW w:w="616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B52A98" w:rsidRDefault="00B52A98" w:rsidP="009A1A13">
            <w:pPr>
              <w:spacing w:line="276" w:lineRule="auto"/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2016.19</w:t>
            </w:r>
          </w:p>
        </w:tc>
        <w:tc>
          <w:tcPr>
            <w:tcW w:w="4384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B52A98" w:rsidRDefault="00B52A98" w:rsidP="005711DF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Schoberberger R: Reduktion von Ris</w:t>
            </w:r>
            <w:r w:rsidR="005711DF">
              <w:rPr>
                <w:bCs/>
                <w:sz w:val="20"/>
                <w:szCs w:val="20"/>
              </w:rPr>
              <w:t>ikofaktoren am Beispiel Rauchen. Einführung in die Prävention und Soziogenese von Krankheiten.</w:t>
            </w:r>
            <w:r w:rsidR="008F6B32">
              <w:rPr>
                <w:bCs/>
                <w:sz w:val="20"/>
                <w:szCs w:val="20"/>
              </w:rPr>
              <w:t xml:space="preserve"> In: Wittmann K/Schoberberger R: Der Mensch in Umwelt, Familie und Gesellschaft, 12. Aufl. 2016, Facultas, Wien, 214-20</w:t>
            </w:r>
          </w:p>
        </w:tc>
      </w:tr>
      <w:tr w:rsidR="00B52A98" w:rsidTr="00FE7E87">
        <w:tc>
          <w:tcPr>
            <w:tcW w:w="616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B52A98" w:rsidRDefault="00B52A98" w:rsidP="00B52A98">
            <w:pPr>
              <w:spacing w:line="276" w:lineRule="auto"/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2016.20</w:t>
            </w:r>
          </w:p>
        </w:tc>
        <w:tc>
          <w:tcPr>
            <w:tcW w:w="4384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B52A98" w:rsidRDefault="00B52A98" w:rsidP="009A1A13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Kunze U, </w:t>
            </w:r>
            <w:proofErr w:type="spellStart"/>
            <w:r>
              <w:rPr>
                <w:bCs/>
                <w:sz w:val="20"/>
                <w:szCs w:val="20"/>
              </w:rPr>
              <w:t>Borsoi</w:t>
            </w:r>
            <w:proofErr w:type="spellEnd"/>
            <w:r>
              <w:rPr>
                <w:bCs/>
                <w:sz w:val="20"/>
                <w:szCs w:val="20"/>
              </w:rPr>
              <w:t xml:space="preserve"> L: Prinzip der primären Prävention am Beispiel Impfungen</w:t>
            </w:r>
            <w:r w:rsidR="005711DF">
              <w:rPr>
                <w:bCs/>
                <w:sz w:val="20"/>
                <w:szCs w:val="20"/>
              </w:rPr>
              <w:t>. Einführung in die Prävention und Soziogenese von Krankheiten.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8F6B32">
              <w:rPr>
                <w:bCs/>
                <w:sz w:val="20"/>
                <w:szCs w:val="20"/>
              </w:rPr>
              <w:t>In: Wittmann K/Schoberberger R: Der Mensch in Umwelt, Familie und Gesellschaft, 12. Aufl. 2016, Facultas, Wien, 225-31</w:t>
            </w:r>
          </w:p>
        </w:tc>
      </w:tr>
      <w:tr w:rsidR="00B52A98" w:rsidTr="00FE7E87">
        <w:tc>
          <w:tcPr>
            <w:tcW w:w="616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B52A98" w:rsidRDefault="00B52A98" w:rsidP="009A1A13">
            <w:pPr>
              <w:spacing w:line="276" w:lineRule="auto"/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2016.21</w:t>
            </w:r>
          </w:p>
        </w:tc>
        <w:tc>
          <w:tcPr>
            <w:tcW w:w="4384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B52A98" w:rsidRDefault="00B52A98" w:rsidP="008F6B32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Rieder A, Dorner TE: Prinzip der Prävention am Beispiel </w:t>
            </w:r>
            <w:r w:rsidR="005711DF">
              <w:rPr>
                <w:bCs/>
                <w:sz w:val="20"/>
                <w:szCs w:val="20"/>
              </w:rPr>
              <w:t>von Herz- Kreislauferkrankungen. Einführung in die Prävention und Soziogenese von Krankheiten.</w:t>
            </w:r>
            <w:r w:rsidR="008F6B32">
              <w:rPr>
                <w:bCs/>
                <w:sz w:val="20"/>
                <w:szCs w:val="20"/>
              </w:rPr>
              <w:t xml:space="preserve"> In: Wittmann K/Schoberberger R: Der Mensch in Umwelt, Familie und Gesellschaft, 12. Aufl. 2016, Facultas, Wien, 232-3</w:t>
            </w:r>
          </w:p>
        </w:tc>
      </w:tr>
      <w:tr w:rsidR="00B52A98" w:rsidTr="00FE7E87">
        <w:tc>
          <w:tcPr>
            <w:tcW w:w="616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B52A98" w:rsidRDefault="00B52A98" w:rsidP="009A1A13">
            <w:pPr>
              <w:spacing w:line="276" w:lineRule="auto"/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2016.22</w:t>
            </w:r>
          </w:p>
        </w:tc>
        <w:tc>
          <w:tcPr>
            <w:tcW w:w="4384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B52A98" w:rsidRDefault="005711DF" w:rsidP="005711DF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Schwaz B: Soziogenese und Prävention am Beispiel Arbeitsmedizin. Einführung in die Prävention und Soziogenese von Krankheiten.</w:t>
            </w:r>
            <w:r w:rsidR="008F6B32">
              <w:rPr>
                <w:bCs/>
                <w:sz w:val="20"/>
                <w:szCs w:val="20"/>
              </w:rPr>
              <w:t xml:space="preserve"> In: Wittmann K/Schoberberger R: Der Mensch in Umwelt, Familie und Gesellschaft, 12. Aufl. 2016, Facultas, Wien, 235-6</w:t>
            </w:r>
          </w:p>
        </w:tc>
      </w:tr>
      <w:tr w:rsidR="005711DF" w:rsidTr="00FE7E87">
        <w:tc>
          <w:tcPr>
            <w:tcW w:w="616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5711DF" w:rsidRDefault="005711DF" w:rsidP="009A1A13">
            <w:pPr>
              <w:spacing w:line="276" w:lineRule="auto"/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2016.23</w:t>
            </w:r>
          </w:p>
        </w:tc>
        <w:tc>
          <w:tcPr>
            <w:tcW w:w="4384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5711DF" w:rsidRDefault="005711DF" w:rsidP="009A1A13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Till B, Niederkrotenthaler T: Suizidalität und Suizidprävention. Einführung in die Prävention und Soziogenese von Krankheiten.</w:t>
            </w:r>
            <w:r w:rsidR="008F6B32">
              <w:rPr>
                <w:bCs/>
                <w:sz w:val="20"/>
                <w:szCs w:val="20"/>
              </w:rPr>
              <w:t xml:space="preserve"> In: Wittmann K/Schoberberger R: Der Mensch in Umwelt, Familie und Gesellschaft, 12. Aufl. 2016, Facultas, Wien, 236-</w:t>
            </w:r>
            <w:r w:rsidR="006D6979">
              <w:rPr>
                <w:bCs/>
                <w:sz w:val="20"/>
                <w:szCs w:val="20"/>
              </w:rPr>
              <w:t>40</w:t>
            </w:r>
          </w:p>
        </w:tc>
      </w:tr>
      <w:tr w:rsidR="00FF202C" w:rsidTr="00FE7E87">
        <w:tc>
          <w:tcPr>
            <w:tcW w:w="616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FF202C" w:rsidRDefault="00FF202C" w:rsidP="00DA6AEE">
            <w:pPr>
              <w:spacing w:line="276" w:lineRule="auto"/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2016.24</w:t>
            </w:r>
          </w:p>
        </w:tc>
        <w:tc>
          <w:tcPr>
            <w:tcW w:w="4384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FF202C" w:rsidRDefault="00FF202C" w:rsidP="00DA6AEE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Schoberberger R, </w:t>
            </w:r>
            <w:proofErr w:type="spellStart"/>
            <w:r>
              <w:rPr>
                <w:bCs/>
                <w:sz w:val="20"/>
                <w:szCs w:val="20"/>
              </w:rPr>
              <w:t>Siuda</w:t>
            </w:r>
            <w:proofErr w:type="spellEnd"/>
            <w:r>
              <w:rPr>
                <w:bCs/>
                <w:sz w:val="20"/>
                <w:szCs w:val="20"/>
              </w:rPr>
              <w:t xml:space="preserve"> K: </w:t>
            </w:r>
            <w:proofErr w:type="spellStart"/>
            <w:r>
              <w:rPr>
                <w:bCs/>
                <w:sz w:val="20"/>
                <w:szCs w:val="20"/>
              </w:rPr>
              <w:t>Medizinapps</w:t>
            </w:r>
            <w:proofErr w:type="spellEnd"/>
            <w:r>
              <w:rPr>
                <w:bCs/>
                <w:sz w:val="20"/>
                <w:szCs w:val="20"/>
              </w:rPr>
              <w:t xml:space="preserve"> – Erdsatzdoktor oder Helferlein. ÖDG-Jahrestagung. </w:t>
            </w:r>
            <w:proofErr w:type="spellStart"/>
            <w:r>
              <w:rPr>
                <w:bCs/>
                <w:sz w:val="20"/>
                <w:szCs w:val="20"/>
              </w:rPr>
              <w:t>Jatros</w:t>
            </w:r>
            <w:proofErr w:type="spellEnd"/>
            <w:r>
              <w:rPr>
                <w:bCs/>
                <w:sz w:val="20"/>
                <w:szCs w:val="20"/>
              </w:rPr>
              <w:t>, 2016;19:18-20</w:t>
            </w:r>
          </w:p>
        </w:tc>
      </w:tr>
      <w:tr w:rsidR="00CD09D4" w:rsidTr="00FE7E87">
        <w:tc>
          <w:tcPr>
            <w:tcW w:w="616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CD09D4" w:rsidRDefault="00CD09D4" w:rsidP="007B28E7">
            <w:pPr>
              <w:spacing w:line="276" w:lineRule="auto"/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2016.25</w:t>
            </w:r>
          </w:p>
        </w:tc>
        <w:tc>
          <w:tcPr>
            <w:tcW w:w="4384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CD09D4" w:rsidRDefault="00CD09D4" w:rsidP="001D3BCC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Wieczorek C, Dietscher C, Dorner T: Critical </w:t>
            </w:r>
            <w:proofErr w:type="spellStart"/>
            <w:r>
              <w:rPr>
                <w:bCs/>
                <w:sz w:val="20"/>
                <w:szCs w:val="20"/>
              </w:rPr>
              <w:t>conditions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for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implementing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the</w:t>
            </w:r>
            <w:proofErr w:type="spellEnd"/>
            <w:r>
              <w:rPr>
                <w:bCs/>
                <w:sz w:val="20"/>
                <w:szCs w:val="20"/>
              </w:rPr>
              <w:t xml:space="preserve"> Baby-</w:t>
            </w:r>
            <w:proofErr w:type="spellStart"/>
            <w:r>
              <w:rPr>
                <w:bCs/>
                <w:sz w:val="20"/>
                <w:szCs w:val="20"/>
              </w:rPr>
              <w:t>friendly</w:t>
            </w:r>
            <w:proofErr w:type="spellEnd"/>
            <w:r>
              <w:rPr>
                <w:bCs/>
                <w:sz w:val="20"/>
                <w:szCs w:val="20"/>
              </w:rPr>
              <w:t xml:space="preserve"> Hospital Initiative in Austria: </w:t>
            </w:r>
            <w:proofErr w:type="spellStart"/>
            <w:r>
              <w:rPr>
                <w:bCs/>
                <w:sz w:val="20"/>
                <w:szCs w:val="20"/>
              </w:rPr>
              <w:t>results</w:t>
            </w:r>
            <w:proofErr w:type="spellEnd"/>
            <w:r>
              <w:rPr>
                <w:bCs/>
                <w:sz w:val="20"/>
                <w:szCs w:val="20"/>
              </w:rPr>
              <w:t xml:space="preserve"> of a qualitative interview </w:t>
            </w:r>
            <w:proofErr w:type="spellStart"/>
            <w:r>
              <w:rPr>
                <w:bCs/>
                <w:sz w:val="20"/>
                <w:szCs w:val="20"/>
              </w:rPr>
              <w:t>study</w:t>
            </w:r>
            <w:proofErr w:type="spellEnd"/>
            <w:r>
              <w:rPr>
                <w:bCs/>
                <w:sz w:val="20"/>
                <w:szCs w:val="20"/>
              </w:rPr>
              <w:t xml:space="preserve">. The 24th International Conference on Health </w:t>
            </w:r>
            <w:proofErr w:type="spellStart"/>
            <w:r>
              <w:rPr>
                <w:bCs/>
                <w:sz w:val="20"/>
                <w:szCs w:val="20"/>
              </w:rPr>
              <w:t>Promoting</w:t>
            </w:r>
            <w:proofErr w:type="spellEnd"/>
            <w:r>
              <w:rPr>
                <w:bCs/>
                <w:sz w:val="20"/>
                <w:szCs w:val="20"/>
              </w:rPr>
              <w:t xml:space="preserve"> Hospitals &amp; Health Services</w:t>
            </w:r>
            <w:r w:rsidR="00244851">
              <w:rPr>
                <w:bCs/>
                <w:sz w:val="20"/>
                <w:szCs w:val="20"/>
              </w:rPr>
              <w:t xml:space="preserve"> „</w:t>
            </w:r>
            <w:proofErr w:type="spellStart"/>
            <w:r w:rsidR="00244851">
              <w:rPr>
                <w:bCs/>
                <w:sz w:val="20"/>
                <w:szCs w:val="20"/>
              </w:rPr>
              <w:t>Creating</w:t>
            </w:r>
            <w:proofErr w:type="spellEnd"/>
            <w:r w:rsidR="00244851">
              <w:rPr>
                <w:bCs/>
                <w:sz w:val="20"/>
                <w:szCs w:val="20"/>
              </w:rPr>
              <w:t xml:space="preserve"> a Culture of Health </w:t>
            </w:r>
            <w:proofErr w:type="spellStart"/>
            <w:r w:rsidR="00244851">
              <w:rPr>
                <w:bCs/>
                <w:sz w:val="20"/>
                <w:szCs w:val="20"/>
              </w:rPr>
              <w:t>through</w:t>
            </w:r>
            <w:proofErr w:type="spellEnd"/>
            <w:r w:rsidR="00244851">
              <w:rPr>
                <w:bCs/>
                <w:sz w:val="20"/>
                <w:szCs w:val="20"/>
              </w:rPr>
              <w:t xml:space="preserve"> Innovation </w:t>
            </w:r>
            <w:proofErr w:type="spellStart"/>
            <w:r w:rsidR="00244851">
              <w:rPr>
                <w:bCs/>
                <w:sz w:val="20"/>
                <w:szCs w:val="20"/>
              </w:rPr>
              <w:t>and</w:t>
            </w:r>
            <w:proofErr w:type="spellEnd"/>
            <w:r w:rsidR="0024485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244851">
              <w:rPr>
                <w:bCs/>
                <w:sz w:val="20"/>
                <w:szCs w:val="20"/>
              </w:rPr>
              <w:t>Partnership</w:t>
            </w:r>
            <w:proofErr w:type="spellEnd"/>
            <w:r w:rsidR="00244851">
              <w:rPr>
                <w:bCs/>
                <w:sz w:val="20"/>
                <w:szCs w:val="20"/>
              </w:rPr>
              <w:t xml:space="preserve">“, June 2016; </w:t>
            </w:r>
            <w:proofErr w:type="spellStart"/>
            <w:r w:rsidR="00244851">
              <w:rPr>
                <w:bCs/>
                <w:sz w:val="20"/>
                <w:szCs w:val="20"/>
              </w:rPr>
              <w:t>Conneticut</w:t>
            </w:r>
            <w:proofErr w:type="spellEnd"/>
            <w:r w:rsidR="00244851">
              <w:rPr>
                <w:bCs/>
                <w:sz w:val="20"/>
                <w:szCs w:val="20"/>
              </w:rPr>
              <w:t>, USA. C</w:t>
            </w:r>
            <w:r>
              <w:rPr>
                <w:bCs/>
                <w:sz w:val="20"/>
                <w:szCs w:val="20"/>
              </w:rPr>
              <w:t xml:space="preserve">linical Health </w:t>
            </w:r>
            <w:proofErr w:type="spellStart"/>
            <w:r>
              <w:rPr>
                <w:bCs/>
                <w:sz w:val="20"/>
                <w:szCs w:val="20"/>
              </w:rPr>
              <w:t>Protion</w:t>
            </w:r>
            <w:proofErr w:type="spellEnd"/>
            <w:r>
              <w:rPr>
                <w:bCs/>
                <w:sz w:val="20"/>
                <w:szCs w:val="20"/>
              </w:rPr>
              <w:t xml:space="preserve"> 2016;6(</w:t>
            </w:r>
            <w:proofErr w:type="spellStart"/>
            <w:r w:rsidR="00244851">
              <w:rPr>
                <w:bCs/>
                <w:sz w:val="20"/>
                <w:szCs w:val="20"/>
              </w:rPr>
              <w:t>Suppl</w:t>
            </w:r>
            <w:proofErr w:type="spellEnd"/>
            <w:r w:rsidR="00244851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1):13</w:t>
            </w:r>
          </w:p>
        </w:tc>
      </w:tr>
      <w:tr w:rsidR="003E547F" w:rsidTr="00FE7E87">
        <w:tc>
          <w:tcPr>
            <w:tcW w:w="616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3E547F" w:rsidRDefault="003E547F" w:rsidP="00303839">
            <w:pPr>
              <w:spacing w:line="276" w:lineRule="auto"/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2016.26</w:t>
            </w:r>
          </w:p>
        </w:tc>
        <w:tc>
          <w:tcPr>
            <w:tcW w:w="4384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3E547F" w:rsidRDefault="003E547F" w:rsidP="003E547F">
            <w:pPr>
              <w:rPr>
                <w:sz w:val="20"/>
                <w:szCs w:val="20"/>
                <w:lang w:eastAsia="de-AT"/>
              </w:rPr>
            </w:pPr>
            <w:r>
              <w:rPr>
                <w:sz w:val="20"/>
                <w:szCs w:val="20"/>
                <w:lang w:eastAsia="de-AT"/>
              </w:rPr>
              <w:t xml:space="preserve">Dorner TE, Alexanderson K, Svedberg P, </w:t>
            </w:r>
            <w:proofErr w:type="spellStart"/>
            <w:r>
              <w:rPr>
                <w:sz w:val="20"/>
                <w:szCs w:val="20"/>
                <w:lang w:eastAsia="de-AT"/>
              </w:rPr>
              <w:t>Tinghög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P, </w:t>
            </w:r>
            <w:proofErr w:type="spellStart"/>
            <w:r>
              <w:rPr>
                <w:sz w:val="20"/>
                <w:szCs w:val="20"/>
                <w:lang w:eastAsia="de-AT"/>
              </w:rPr>
              <w:t>Ropponen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A, </w:t>
            </w:r>
            <w:proofErr w:type="spellStart"/>
            <w:r>
              <w:rPr>
                <w:sz w:val="20"/>
                <w:szCs w:val="20"/>
                <w:lang w:eastAsia="de-AT"/>
              </w:rPr>
              <w:t>Mittendorfer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-Rutz E: </w:t>
            </w:r>
            <w:proofErr w:type="spellStart"/>
            <w:r>
              <w:rPr>
                <w:sz w:val="20"/>
                <w:szCs w:val="20"/>
                <w:lang w:eastAsia="de-AT"/>
              </w:rPr>
              <w:t>Synergistic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effect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between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back </w:t>
            </w:r>
            <w:proofErr w:type="spellStart"/>
            <w:r>
              <w:rPr>
                <w:sz w:val="20"/>
                <w:szCs w:val="20"/>
                <w:lang w:eastAsia="de-AT"/>
              </w:rPr>
              <w:t>pain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and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common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mental </w:t>
            </w:r>
            <w:proofErr w:type="spellStart"/>
            <w:r>
              <w:rPr>
                <w:sz w:val="20"/>
                <w:szCs w:val="20"/>
                <w:lang w:eastAsia="de-AT"/>
              </w:rPr>
              <w:t>disorders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and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the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risk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of </w:t>
            </w:r>
            <w:proofErr w:type="spellStart"/>
            <w:r>
              <w:rPr>
                <w:sz w:val="20"/>
                <w:szCs w:val="20"/>
                <w:lang w:eastAsia="de-AT"/>
              </w:rPr>
              <w:t>future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disability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pension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: a </w:t>
            </w:r>
            <w:proofErr w:type="spellStart"/>
            <w:r>
              <w:rPr>
                <w:sz w:val="20"/>
                <w:szCs w:val="20"/>
                <w:lang w:eastAsia="de-AT"/>
              </w:rPr>
              <w:t>nation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wide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study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from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Sweden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. </w:t>
            </w:r>
            <w:proofErr w:type="spellStart"/>
            <w:r>
              <w:rPr>
                <w:sz w:val="20"/>
                <w:szCs w:val="20"/>
                <w:lang w:eastAsia="de-AT"/>
              </w:rPr>
              <w:t>Psychol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Med. 2016 Jan;46(2):425-36</w:t>
            </w:r>
          </w:p>
          <w:p w:rsidR="003E547F" w:rsidRDefault="003E547F" w:rsidP="003E547F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de-AT"/>
              </w:rPr>
              <w:t>DOI: 10.1017/S003329171500197X</w:t>
            </w:r>
          </w:p>
        </w:tc>
      </w:tr>
      <w:tr w:rsidR="003E547F" w:rsidTr="00FE7E87">
        <w:tc>
          <w:tcPr>
            <w:tcW w:w="616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3E547F" w:rsidRDefault="003E547F" w:rsidP="00303839">
            <w:pPr>
              <w:spacing w:line="276" w:lineRule="auto"/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2016.27</w:t>
            </w:r>
          </w:p>
        </w:tc>
        <w:tc>
          <w:tcPr>
            <w:tcW w:w="4384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3E547F" w:rsidRDefault="003E547F" w:rsidP="003E547F">
            <w:pPr>
              <w:rPr>
                <w:sz w:val="20"/>
                <w:szCs w:val="20"/>
                <w:lang w:eastAsia="de-AT"/>
              </w:rPr>
            </w:pPr>
            <w:r>
              <w:rPr>
                <w:sz w:val="20"/>
                <w:szCs w:val="20"/>
                <w:lang w:eastAsia="de-AT"/>
              </w:rPr>
              <w:t xml:space="preserve">Luger E, </w:t>
            </w:r>
            <w:proofErr w:type="spellStart"/>
            <w:r>
              <w:rPr>
                <w:sz w:val="20"/>
                <w:szCs w:val="20"/>
                <w:lang w:eastAsia="de-AT"/>
              </w:rPr>
              <w:t>Aspalter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R, Luger M, Longin R, Rieder A, Dorner TE: </w:t>
            </w:r>
            <w:proofErr w:type="spellStart"/>
            <w:r>
              <w:rPr>
                <w:sz w:val="20"/>
                <w:szCs w:val="20"/>
                <w:lang w:eastAsia="de-AT"/>
              </w:rPr>
              <w:t>Changes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of </w:t>
            </w:r>
            <w:proofErr w:type="spellStart"/>
            <w:r>
              <w:rPr>
                <w:sz w:val="20"/>
                <w:szCs w:val="20"/>
                <w:lang w:eastAsia="de-AT"/>
              </w:rPr>
              <w:t>dietary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patterns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during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participation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in a web-</w:t>
            </w:r>
            <w:proofErr w:type="spellStart"/>
            <w:r>
              <w:rPr>
                <w:sz w:val="20"/>
                <w:szCs w:val="20"/>
                <w:lang w:eastAsia="de-AT"/>
              </w:rPr>
              <w:t>based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weight-reduction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program</w:t>
            </w:r>
            <w:proofErr w:type="spellEnd"/>
            <w:r>
              <w:rPr>
                <w:sz w:val="20"/>
                <w:szCs w:val="20"/>
                <w:lang w:eastAsia="de-AT"/>
              </w:rPr>
              <w:t>. Public Health Nutrition 2016 May;19(7):1211-21.</w:t>
            </w:r>
          </w:p>
          <w:p w:rsidR="003E547F" w:rsidRDefault="003E547F" w:rsidP="003E547F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de-AT"/>
              </w:rPr>
              <w:t>DOI: 10.1017/S1368980015002852</w:t>
            </w:r>
          </w:p>
        </w:tc>
      </w:tr>
      <w:tr w:rsidR="003E547F" w:rsidTr="00FE7E87">
        <w:tc>
          <w:tcPr>
            <w:tcW w:w="616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3E547F" w:rsidRDefault="003E547F" w:rsidP="00303839">
            <w:pPr>
              <w:spacing w:line="276" w:lineRule="auto"/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2016.28</w:t>
            </w:r>
          </w:p>
        </w:tc>
        <w:tc>
          <w:tcPr>
            <w:tcW w:w="4384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3E547F" w:rsidRDefault="001C705B" w:rsidP="003E547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Dorner T: </w:t>
            </w:r>
            <w:proofErr w:type="gramStart"/>
            <w:r>
              <w:rPr>
                <w:bCs/>
                <w:sz w:val="20"/>
                <w:szCs w:val="20"/>
              </w:rPr>
              <w:t>Österreichische</w:t>
            </w:r>
            <w:proofErr w:type="gramEnd"/>
            <w:r>
              <w:rPr>
                <w:bCs/>
                <w:sz w:val="20"/>
                <w:szCs w:val="20"/>
              </w:rPr>
              <w:t xml:space="preserve"> Gesellschaft für Public Health. In: </w:t>
            </w:r>
            <w:proofErr w:type="spellStart"/>
            <w:r>
              <w:rPr>
                <w:bCs/>
                <w:sz w:val="20"/>
                <w:szCs w:val="20"/>
              </w:rPr>
              <w:t>sanofi-aventis</w:t>
            </w:r>
            <w:proofErr w:type="spellEnd"/>
            <w:r>
              <w:rPr>
                <w:bCs/>
                <w:sz w:val="20"/>
                <w:szCs w:val="20"/>
              </w:rPr>
              <w:t xml:space="preserve"> GmbH (Hrsg.). Gesundheit 2015. Jahrbuch für Gesundheitspolitik und Gesundheitswirtschaft in Österreich. Wien, 2016.</w:t>
            </w:r>
          </w:p>
        </w:tc>
      </w:tr>
      <w:tr w:rsidR="003E547F" w:rsidTr="00FE7E87">
        <w:tc>
          <w:tcPr>
            <w:tcW w:w="616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3E547F" w:rsidRDefault="003E547F" w:rsidP="00303839">
            <w:pPr>
              <w:spacing w:line="276" w:lineRule="auto"/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2016.29</w:t>
            </w:r>
          </w:p>
        </w:tc>
        <w:tc>
          <w:tcPr>
            <w:tcW w:w="4384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246DD2" w:rsidRDefault="003E547F" w:rsidP="00246DD2">
            <w:pPr>
              <w:spacing w:line="276" w:lineRule="auto"/>
              <w:rPr>
                <w:sz w:val="20"/>
                <w:szCs w:val="20"/>
                <w:lang w:eastAsia="de-AT"/>
              </w:rPr>
            </w:pPr>
            <w:r>
              <w:rPr>
                <w:sz w:val="20"/>
                <w:szCs w:val="20"/>
                <w:lang w:eastAsia="de-AT"/>
              </w:rPr>
              <w:t xml:space="preserve">Dorner TE, Crevenna R: </w:t>
            </w:r>
            <w:proofErr w:type="spellStart"/>
            <w:r>
              <w:rPr>
                <w:sz w:val="20"/>
                <w:szCs w:val="20"/>
                <w:lang w:eastAsia="de-AT"/>
              </w:rPr>
              <w:t>Preventive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aspects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regarding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back </w:t>
            </w:r>
            <w:proofErr w:type="spellStart"/>
            <w:r>
              <w:rPr>
                <w:sz w:val="20"/>
                <w:szCs w:val="20"/>
                <w:lang w:eastAsia="de-AT"/>
              </w:rPr>
              <w:t>pain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. </w:t>
            </w:r>
            <w:proofErr w:type="spellStart"/>
            <w:r>
              <w:rPr>
                <w:sz w:val="20"/>
                <w:szCs w:val="20"/>
                <w:lang w:eastAsia="de-AT"/>
              </w:rPr>
              <w:t>WienMedWochenschrift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r w:rsidR="00246DD2">
              <w:rPr>
                <w:sz w:val="20"/>
                <w:szCs w:val="20"/>
                <w:lang w:eastAsia="de-AT"/>
              </w:rPr>
              <w:t>2016 Feb;166(1-2):15-21</w:t>
            </w:r>
          </w:p>
          <w:p w:rsidR="003E547F" w:rsidRDefault="003E547F" w:rsidP="00246DD2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de-AT"/>
              </w:rPr>
              <w:t>DOI: 10.1007/s10354-015-0413-2</w:t>
            </w:r>
          </w:p>
        </w:tc>
      </w:tr>
      <w:tr w:rsidR="00DD3832" w:rsidTr="00FE7E87">
        <w:tc>
          <w:tcPr>
            <w:tcW w:w="616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DD3832" w:rsidRDefault="00DD3832" w:rsidP="00727B81">
            <w:pPr>
              <w:spacing w:line="276" w:lineRule="auto"/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2016.30</w:t>
            </w:r>
          </w:p>
        </w:tc>
        <w:tc>
          <w:tcPr>
            <w:tcW w:w="4384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DD3832" w:rsidRDefault="00DD3832" w:rsidP="00DD3832">
            <w:pPr>
              <w:spacing w:line="276" w:lineRule="auto"/>
              <w:rPr>
                <w:sz w:val="20"/>
                <w:szCs w:val="20"/>
                <w:lang w:eastAsia="de-AT"/>
              </w:rPr>
            </w:pPr>
            <w:proofErr w:type="spellStart"/>
            <w:r>
              <w:rPr>
                <w:sz w:val="20"/>
                <w:szCs w:val="20"/>
                <w:lang w:eastAsia="de-AT"/>
              </w:rPr>
              <w:t>Muckenhuber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J, Pollak L, S</w:t>
            </w:r>
            <w:r w:rsidR="00C95DCE">
              <w:rPr>
                <w:sz w:val="20"/>
                <w:szCs w:val="20"/>
                <w:lang w:eastAsia="de-AT"/>
              </w:rPr>
              <w:t xml:space="preserve">tein KV, Dorner TE: Individual </w:t>
            </w:r>
            <w:proofErr w:type="spellStart"/>
            <w:r w:rsidR="00C95DCE">
              <w:rPr>
                <w:sz w:val="20"/>
                <w:szCs w:val="20"/>
                <w:lang w:eastAsia="de-AT"/>
              </w:rPr>
              <w:t>c</w:t>
            </w:r>
            <w:r>
              <w:rPr>
                <w:sz w:val="20"/>
                <w:szCs w:val="20"/>
                <w:lang w:eastAsia="de-AT"/>
              </w:rPr>
              <w:t>ognitive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 w:rsidR="00C95DCE">
              <w:rPr>
                <w:sz w:val="20"/>
                <w:szCs w:val="20"/>
                <w:lang w:eastAsia="de-AT"/>
              </w:rPr>
              <w:t>s</w:t>
            </w:r>
            <w:r>
              <w:rPr>
                <w:sz w:val="20"/>
                <w:szCs w:val="20"/>
                <w:lang w:eastAsia="de-AT"/>
              </w:rPr>
              <w:t>ocial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 w:rsidR="00C95DCE">
              <w:rPr>
                <w:sz w:val="20"/>
                <w:szCs w:val="20"/>
                <w:lang w:eastAsia="de-AT"/>
              </w:rPr>
              <w:t>c</w:t>
            </w:r>
            <w:r>
              <w:rPr>
                <w:sz w:val="20"/>
                <w:szCs w:val="20"/>
                <w:lang w:eastAsia="de-AT"/>
              </w:rPr>
              <w:t>apital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and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 w:rsidR="00C95DCE">
              <w:rPr>
                <w:sz w:val="20"/>
                <w:szCs w:val="20"/>
                <w:lang w:eastAsia="de-AT"/>
              </w:rPr>
              <w:t>i</w:t>
            </w:r>
            <w:r>
              <w:rPr>
                <w:sz w:val="20"/>
                <w:szCs w:val="20"/>
                <w:lang w:eastAsia="de-AT"/>
              </w:rPr>
              <w:t>ts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 w:rsidR="00C95DCE">
              <w:rPr>
                <w:sz w:val="20"/>
                <w:szCs w:val="20"/>
                <w:lang w:eastAsia="de-AT"/>
              </w:rPr>
              <w:t>r</w:t>
            </w:r>
            <w:r>
              <w:rPr>
                <w:sz w:val="20"/>
                <w:szCs w:val="20"/>
                <w:lang w:eastAsia="de-AT"/>
              </w:rPr>
              <w:t>elationship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with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 w:rsidR="00C95DCE">
              <w:rPr>
                <w:sz w:val="20"/>
                <w:szCs w:val="20"/>
                <w:lang w:eastAsia="de-AT"/>
              </w:rPr>
              <w:t>p</w:t>
            </w:r>
            <w:r>
              <w:rPr>
                <w:sz w:val="20"/>
                <w:szCs w:val="20"/>
                <w:lang w:eastAsia="de-AT"/>
              </w:rPr>
              <w:t>ain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and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r w:rsidR="00C95DCE">
              <w:rPr>
                <w:sz w:val="20"/>
                <w:szCs w:val="20"/>
                <w:lang w:eastAsia="de-AT"/>
              </w:rPr>
              <w:t>s</w:t>
            </w:r>
            <w:r>
              <w:rPr>
                <w:sz w:val="20"/>
                <w:szCs w:val="20"/>
                <w:lang w:eastAsia="de-AT"/>
              </w:rPr>
              <w:t xml:space="preserve">ick </w:t>
            </w:r>
            <w:proofErr w:type="spellStart"/>
            <w:r w:rsidR="00C95DCE">
              <w:rPr>
                <w:sz w:val="20"/>
                <w:szCs w:val="20"/>
                <w:lang w:eastAsia="de-AT"/>
              </w:rPr>
              <w:t>l</w:t>
            </w:r>
            <w:r>
              <w:rPr>
                <w:sz w:val="20"/>
                <w:szCs w:val="20"/>
                <w:lang w:eastAsia="de-AT"/>
              </w:rPr>
              <w:t>eave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r w:rsidR="00C95DCE">
              <w:rPr>
                <w:sz w:val="20"/>
                <w:szCs w:val="20"/>
                <w:lang w:eastAsia="de-AT"/>
              </w:rPr>
              <w:t>d</w:t>
            </w:r>
            <w:r>
              <w:rPr>
                <w:sz w:val="20"/>
                <w:szCs w:val="20"/>
                <w:lang w:eastAsia="de-AT"/>
              </w:rPr>
              <w:t xml:space="preserve">ue </w:t>
            </w:r>
            <w:proofErr w:type="spellStart"/>
            <w:r>
              <w:rPr>
                <w:sz w:val="20"/>
                <w:szCs w:val="20"/>
                <w:lang w:eastAsia="de-AT"/>
              </w:rPr>
              <w:t>to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Pain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in </w:t>
            </w:r>
            <w:proofErr w:type="spellStart"/>
            <w:r>
              <w:rPr>
                <w:sz w:val="20"/>
                <w:szCs w:val="20"/>
                <w:lang w:eastAsia="de-AT"/>
              </w:rPr>
              <w:t>the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Austrian </w:t>
            </w:r>
            <w:proofErr w:type="spellStart"/>
            <w:r w:rsidR="00C95DCE">
              <w:rPr>
                <w:sz w:val="20"/>
                <w:szCs w:val="20"/>
                <w:lang w:eastAsia="de-AT"/>
              </w:rPr>
              <w:t>p</w:t>
            </w:r>
            <w:r>
              <w:rPr>
                <w:sz w:val="20"/>
                <w:szCs w:val="20"/>
                <w:lang w:eastAsia="de-AT"/>
              </w:rPr>
              <w:t>o</w:t>
            </w:r>
            <w:r w:rsidR="00244851">
              <w:rPr>
                <w:sz w:val="20"/>
                <w:szCs w:val="20"/>
                <w:lang w:eastAsia="de-AT"/>
              </w:rPr>
              <w:t>pulation</w:t>
            </w:r>
            <w:proofErr w:type="spellEnd"/>
            <w:r w:rsidR="00244851">
              <w:rPr>
                <w:sz w:val="20"/>
                <w:szCs w:val="20"/>
                <w:lang w:eastAsia="de-AT"/>
              </w:rPr>
              <w:t xml:space="preserve">. PLOS </w:t>
            </w:r>
            <w:proofErr w:type="spellStart"/>
            <w:r w:rsidR="00244851">
              <w:rPr>
                <w:sz w:val="20"/>
                <w:szCs w:val="20"/>
                <w:lang w:eastAsia="de-AT"/>
              </w:rPr>
              <w:t>one</w:t>
            </w:r>
            <w:proofErr w:type="spellEnd"/>
            <w:r w:rsidR="00244851">
              <w:rPr>
                <w:sz w:val="20"/>
                <w:szCs w:val="20"/>
                <w:lang w:eastAsia="de-AT"/>
              </w:rPr>
              <w:t xml:space="preserve"> 2016;June 20;11(6):e0157909</w:t>
            </w:r>
          </w:p>
          <w:p w:rsidR="00DD3832" w:rsidRPr="00DD3832" w:rsidRDefault="00DD3832" w:rsidP="00DD3832">
            <w:pPr>
              <w:spacing w:line="276" w:lineRule="auto"/>
              <w:rPr>
                <w:sz w:val="20"/>
                <w:szCs w:val="20"/>
                <w:lang w:eastAsia="de-AT"/>
              </w:rPr>
            </w:pPr>
            <w:r>
              <w:rPr>
                <w:sz w:val="20"/>
                <w:szCs w:val="20"/>
                <w:lang w:eastAsia="de-AT"/>
              </w:rPr>
              <w:lastRenderedPageBreak/>
              <w:t xml:space="preserve">DOI: 10.1371/journal.pone.0157909  </w:t>
            </w:r>
          </w:p>
        </w:tc>
      </w:tr>
      <w:tr w:rsidR="001C705B" w:rsidRPr="00DD3832" w:rsidTr="00FE7E87">
        <w:tc>
          <w:tcPr>
            <w:tcW w:w="616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1C705B" w:rsidRDefault="001C705B" w:rsidP="00C872E2">
            <w:pPr>
              <w:spacing w:line="276" w:lineRule="auto"/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lastRenderedPageBreak/>
              <w:t>2016.31</w:t>
            </w:r>
          </w:p>
        </w:tc>
        <w:tc>
          <w:tcPr>
            <w:tcW w:w="4384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9E6ED1" w:rsidRDefault="001C705B" w:rsidP="009E6ED1">
            <w:pPr>
              <w:spacing w:line="276" w:lineRule="auto"/>
              <w:rPr>
                <w:sz w:val="20"/>
                <w:szCs w:val="20"/>
                <w:lang w:eastAsia="de-AT"/>
              </w:rPr>
            </w:pPr>
            <w:r>
              <w:rPr>
                <w:sz w:val="20"/>
                <w:szCs w:val="20"/>
                <w:lang w:eastAsia="de-AT"/>
              </w:rPr>
              <w:t xml:space="preserve">Haider S, Luger E, Kapan A, Titze S, </w:t>
            </w:r>
            <w:proofErr w:type="spellStart"/>
            <w:r>
              <w:rPr>
                <w:sz w:val="20"/>
                <w:szCs w:val="20"/>
                <w:lang w:eastAsia="de-AT"/>
              </w:rPr>
              <w:t>Lackinger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C, Schindler KE, Dorner TE: </w:t>
            </w:r>
            <w:proofErr w:type="spellStart"/>
            <w:r>
              <w:rPr>
                <w:sz w:val="20"/>
                <w:szCs w:val="20"/>
                <w:lang w:eastAsia="de-AT"/>
              </w:rPr>
              <w:t>Association</w:t>
            </w:r>
            <w:r w:rsidR="004D4D6D">
              <w:rPr>
                <w:sz w:val="20"/>
                <w:szCs w:val="20"/>
                <w:lang w:eastAsia="de-AT"/>
              </w:rPr>
              <w:t>s</w:t>
            </w:r>
            <w:proofErr w:type="spellEnd"/>
            <w:r w:rsidR="004D4D6D"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 w:rsidR="004D4D6D">
              <w:rPr>
                <w:sz w:val="20"/>
                <w:szCs w:val="20"/>
                <w:lang w:eastAsia="de-AT"/>
              </w:rPr>
              <w:t>between</w:t>
            </w:r>
            <w:proofErr w:type="spellEnd"/>
            <w:r w:rsidR="004D4D6D"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 w:rsidR="004D4D6D">
              <w:rPr>
                <w:sz w:val="20"/>
                <w:szCs w:val="20"/>
                <w:lang w:eastAsia="de-AT"/>
              </w:rPr>
              <w:t>daily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physical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activity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de-AT"/>
              </w:rPr>
              <w:t>handgrip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strength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de-AT"/>
              </w:rPr>
              <w:t>muscle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mass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de-AT"/>
              </w:rPr>
              <w:t>physical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performance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and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qua</w:t>
            </w:r>
            <w:r w:rsidR="004D4D6D">
              <w:rPr>
                <w:sz w:val="20"/>
                <w:szCs w:val="20"/>
                <w:lang w:eastAsia="de-AT"/>
              </w:rPr>
              <w:t>lity</w:t>
            </w:r>
            <w:proofErr w:type="spellEnd"/>
            <w:r w:rsidR="004D4D6D">
              <w:rPr>
                <w:sz w:val="20"/>
                <w:szCs w:val="20"/>
                <w:lang w:eastAsia="de-AT"/>
              </w:rPr>
              <w:t xml:space="preserve"> of </w:t>
            </w:r>
            <w:proofErr w:type="spellStart"/>
            <w:r w:rsidR="004D4D6D">
              <w:rPr>
                <w:sz w:val="20"/>
                <w:szCs w:val="20"/>
                <w:lang w:eastAsia="de-AT"/>
              </w:rPr>
              <w:t>life</w:t>
            </w:r>
            <w:proofErr w:type="spellEnd"/>
            <w:r w:rsidR="004D4D6D">
              <w:rPr>
                <w:sz w:val="20"/>
                <w:szCs w:val="20"/>
                <w:lang w:eastAsia="de-AT"/>
              </w:rPr>
              <w:t xml:space="preserve"> in </w:t>
            </w:r>
            <w:proofErr w:type="spellStart"/>
            <w:r w:rsidR="004D4D6D">
              <w:rPr>
                <w:sz w:val="20"/>
                <w:szCs w:val="20"/>
                <w:lang w:eastAsia="de-AT"/>
              </w:rPr>
              <w:t>prefrail</w:t>
            </w:r>
            <w:proofErr w:type="spellEnd"/>
            <w:r w:rsidR="004D4D6D"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 w:rsidR="004D4D6D">
              <w:rPr>
                <w:sz w:val="20"/>
                <w:szCs w:val="20"/>
                <w:lang w:eastAsia="de-AT"/>
              </w:rPr>
              <w:t>and</w:t>
            </w:r>
            <w:proofErr w:type="spellEnd"/>
            <w:r w:rsidR="004D4D6D"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 w:rsidR="004D4D6D">
              <w:rPr>
                <w:sz w:val="20"/>
                <w:szCs w:val="20"/>
                <w:lang w:eastAsia="de-AT"/>
              </w:rPr>
              <w:t>frail</w:t>
            </w:r>
            <w:proofErr w:type="spellEnd"/>
            <w:r w:rsidR="004D4D6D"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 w:rsidR="004D4D6D">
              <w:rPr>
                <w:sz w:val="20"/>
                <w:szCs w:val="20"/>
                <w:lang w:eastAsia="de-AT"/>
              </w:rPr>
              <w:t>community-dwelling</w:t>
            </w:r>
            <w:proofErr w:type="spellEnd"/>
            <w:r w:rsidR="004D4D6D"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 w:rsidR="004D4D6D">
              <w:rPr>
                <w:sz w:val="20"/>
                <w:szCs w:val="20"/>
                <w:lang w:eastAsia="de-AT"/>
              </w:rPr>
              <w:t>older</w:t>
            </w:r>
            <w:proofErr w:type="spellEnd"/>
            <w:r w:rsidR="004D4D6D"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 w:rsidR="004D4D6D">
              <w:rPr>
                <w:sz w:val="20"/>
                <w:szCs w:val="20"/>
                <w:lang w:eastAsia="de-AT"/>
              </w:rPr>
              <w:t>adults</w:t>
            </w:r>
            <w:proofErr w:type="spellEnd"/>
            <w:r w:rsidR="004D4D6D">
              <w:rPr>
                <w:sz w:val="20"/>
                <w:szCs w:val="20"/>
                <w:lang w:eastAsia="de-AT"/>
              </w:rPr>
              <w:t>. Q</w:t>
            </w:r>
            <w:r w:rsidR="00C95DCE">
              <w:rPr>
                <w:sz w:val="20"/>
                <w:szCs w:val="20"/>
                <w:lang w:eastAsia="de-AT"/>
              </w:rPr>
              <w:t>ual</w:t>
            </w:r>
            <w:r w:rsidR="00D65AC4">
              <w:rPr>
                <w:sz w:val="20"/>
                <w:szCs w:val="20"/>
                <w:lang w:eastAsia="de-AT"/>
              </w:rPr>
              <w:t xml:space="preserve">ity of Life </w:t>
            </w:r>
            <w:r w:rsidR="00C95DCE">
              <w:rPr>
                <w:sz w:val="20"/>
                <w:szCs w:val="20"/>
                <w:lang w:eastAsia="de-AT"/>
              </w:rPr>
              <w:t>Res</w:t>
            </w:r>
            <w:r w:rsidR="00D65AC4">
              <w:rPr>
                <w:sz w:val="20"/>
                <w:szCs w:val="20"/>
                <w:lang w:eastAsia="de-AT"/>
              </w:rPr>
              <w:t>earch</w:t>
            </w:r>
            <w:r w:rsidR="00C95DCE">
              <w:rPr>
                <w:sz w:val="20"/>
                <w:szCs w:val="20"/>
                <w:lang w:eastAsia="de-AT"/>
              </w:rPr>
              <w:t xml:space="preserve"> 2016</w:t>
            </w:r>
            <w:r w:rsidR="009E6ED1">
              <w:rPr>
                <w:sz w:val="20"/>
                <w:szCs w:val="20"/>
                <w:lang w:eastAsia="de-AT"/>
              </w:rPr>
              <w:t xml:space="preserve">; 25(12). </w:t>
            </w:r>
          </w:p>
          <w:p w:rsidR="001C705B" w:rsidRPr="00DD3832" w:rsidRDefault="00C95DCE" w:rsidP="009E6ED1">
            <w:pPr>
              <w:spacing w:line="276" w:lineRule="auto"/>
              <w:rPr>
                <w:sz w:val="20"/>
                <w:szCs w:val="20"/>
                <w:lang w:eastAsia="de-AT"/>
              </w:rPr>
            </w:pPr>
            <w:r>
              <w:rPr>
                <w:sz w:val="20"/>
                <w:szCs w:val="20"/>
                <w:lang w:eastAsia="de-AT"/>
              </w:rPr>
              <w:t>DOI: 10.1007/s11136-016-1349-8</w:t>
            </w:r>
          </w:p>
        </w:tc>
      </w:tr>
      <w:tr w:rsidR="001C705B" w:rsidRPr="00DD3832" w:rsidTr="00FE7E87">
        <w:tc>
          <w:tcPr>
            <w:tcW w:w="616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1C705B" w:rsidRDefault="001C705B" w:rsidP="00C872E2">
            <w:pPr>
              <w:spacing w:line="276" w:lineRule="auto"/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2016.32</w:t>
            </w:r>
          </w:p>
        </w:tc>
        <w:tc>
          <w:tcPr>
            <w:tcW w:w="4384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1C705B" w:rsidRDefault="004D4D6D" w:rsidP="00C872E2">
            <w:pPr>
              <w:spacing w:line="276" w:lineRule="auto"/>
              <w:rPr>
                <w:sz w:val="20"/>
                <w:szCs w:val="20"/>
                <w:lang w:eastAsia="de-AT"/>
              </w:rPr>
            </w:pPr>
            <w:r>
              <w:rPr>
                <w:sz w:val="20"/>
                <w:szCs w:val="20"/>
                <w:lang w:eastAsia="de-AT"/>
              </w:rPr>
              <w:t xml:space="preserve">Luger E, Dorner TE, Haider S, Kapan A, </w:t>
            </w:r>
            <w:proofErr w:type="spellStart"/>
            <w:r>
              <w:rPr>
                <w:sz w:val="20"/>
                <w:szCs w:val="20"/>
                <w:lang w:eastAsia="de-AT"/>
              </w:rPr>
              <w:t>Lackinger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C, Schindler KE: </w:t>
            </w:r>
            <w:proofErr w:type="spellStart"/>
            <w:r>
              <w:rPr>
                <w:sz w:val="20"/>
                <w:szCs w:val="20"/>
                <w:lang w:eastAsia="de-AT"/>
              </w:rPr>
              <w:t>Eff</w:t>
            </w:r>
            <w:r w:rsidR="00E32521">
              <w:rPr>
                <w:sz w:val="20"/>
                <w:szCs w:val="20"/>
                <w:lang w:eastAsia="de-AT"/>
              </w:rPr>
              <w:t>e</w:t>
            </w:r>
            <w:r>
              <w:rPr>
                <w:sz w:val="20"/>
                <w:szCs w:val="20"/>
                <w:lang w:eastAsia="de-AT"/>
              </w:rPr>
              <w:t>c</w:t>
            </w:r>
            <w:r w:rsidR="00E32521">
              <w:rPr>
                <w:sz w:val="20"/>
                <w:szCs w:val="20"/>
                <w:lang w:eastAsia="de-AT"/>
              </w:rPr>
              <w:t>ts</w:t>
            </w:r>
            <w:proofErr w:type="spellEnd"/>
            <w:r w:rsidR="00E32521">
              <w:rPr>
                <w:sz w:val="20"/>
                <w:szCs w:val="20"/>
                <w:lang w:eastAsia="de-AT"/>
              </w:rPr>
              <w:t xml:space="preserve"> of</w:t>
            </w:r>
            <w:r>
              <w:rPr>
                <w:sz w:val="20"/>
                <w:szCs w:val="20"/>
                <w:lang w:eastAsia="de-AT"/>
              </w:rPr>
              <w:t xml:space="preserve"> a </w:t>
            </w:r>
            <w:proofErr w:type="spellStart"/>
            <w:r>
              <w:rPr>
                <w:sz w:val="20"/>
                <w:szCs w:val="20"/>
                <w:lang w:eastAsia="de-AT"/>
              </w:rPr>
              <w:t>home-based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and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volunteer-administered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physical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training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, nutritional </w:t>
            </w:r>
            <w:proofErr w:type="spellStart"/>
            <w:r>
              <w:rPr>
                <w:sz w:val="20"/>
                <w:szCs w:val="20"/>
                <w:lang w:eastAsia="de-AT"/>
              </w:rPr>
              <w:t>and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social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support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program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on </w:t>
            </w:r>
            <w:proofErr w:type="spellStart"/>
            <w:r>
              <w:rPr>
                <w:sz w:val="20"/>
                <w:szCs w:val="20"/>
                <w:lang w:eastAsia="de-AT"/>
              </w:rPr>
              <w:t>malnutritio</w:t>
            </w:r>
            <w:r w:rsidR="00E32521">
              <w:rPr>
                <w:sz w:val="20"/>
                <w:szCs w:val="20"/>
                <w:lang w:eastAsia="de-AT"/>
              </w:rPr>
              <w:t>n</w:t>
            </w:r>
            <w:proofErr w:type="spellEnd"/>
            <w:r w:rsidR="00E32521"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 w:rsidR="00E32521">
              <w:rPr>
                <w:sz w:val="20"/>
                <w:szCs w:val="20"/>
                <w:lang w:eastAsia="de-AT"/>
              </w:rPr>
              <w:t>and</w:t>
            </w:r>
            <w:proofErr w:type="spellEnd"/>
            <w:r w:rsidR="00E32521"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 w:rsidR="00E32521">
              <w:rPr>
                <w:sz w:val="20"/>
                <w:szCs w:val="20"/>
                <w:lang w:eastAsia="de-AT"/>
              </w:rPr>
              <w:t>frailty</w:t>
            </w:r>
            <w:proofErr w:type="spellEnd"/>
            <w:r w:rsidR="00E32521">
              <w:rPr>
                <w:sz w:val="20"/>
                <w:szCs w:val="20"/>
                <w:lang w:eastAsia="de-AT"/>
              </w:rPr>
              <w:t xml:space="preserve"> in </w:t>
            </w:r>
            <w:proofErr w:type="spellStart"/>
            <w:r w:rsidR="00E32521">
              <w:rPr>
                <w:sz w:val="20"/>
                <w:szCs w:val="20"/>
                <w:lang w:eastAsia="de-AT"/>
              </w:rPr>
              <w:t>older</w:t>
            </w:r>
            <w:proofErr w:type="spellEnd"/>
            <w:r w:rsidR="00E32521"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 w:rsidR="00E32521">
              <w:rPr>
                <w:sz w:val="20"/>
                <w:szCs w:val="20"/>
                <w:lang w:eastAsia="de-AT"/>
              </w:rPr>
              <w:t>persons</w:t>
            </w:r>
            <w:proofErr w:type="spellEnd"/>
            <w:r w:rsidR="00E32521">
              <w:rPr>
                <w:sz w:val="20"/>
                <w:szCs w:val="20"/>
                <w:lang w:eastAsia="de-AT"/>
              </w:rPr>
              <w:t xml:space="preserve">: a </w:t>
            </w:r>
            <w:proofErr w:type="spellStart"/>
            <w:r w:rsidR="00E32521">
              <w:rPr>
                <w:sz w:val="20"/>
                <w:szCs w:val="20"/>
                <w:lang w:eastAsia="de-AT"/>
              </w:rPr>
              <w:t>randomized</w:t>
            </w:r>
            <w:proofErr w:type="spellEnd"/>
            <w:r w:rsidR="00E32521"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 w:rsidR="00E32521">
              <w:rPr>
                <w:sz w:val="20"/>
                <w:szCs w:val="20"/>
                <w:lang w:eastAsia="de-AT"/>
              </w:rPr>
              <w:t>controlled</w:t>
            </w:r>
            <w:proofErr w:type="spellEnd"/>
            <w:r w:rsidR="00E32521"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 w:rsidR="00E32521">
              <w:rPr>
                <w:sz w:val="20"/>
                <w:szCs w:val="20"/>
                <w:lang w:eastAsia="de-AT"/>
              </w:rPr>
              <w:t>trial</w:t>
            </w:r>
            <w:proofErr w:type="spellEnd"/>
            <w:r w:rsidR="00E32521">
              <w:rPr>
                <w:sz w:val="20"/>
                <w:szCs w:val="20"/>
                <w:lang w:eastAsia="de-AT"/>
              </w:rPr>
              <w:t xml:space="preserve">. </w:t>
            </w:r>
          </w:p>
          <w:p w:rsidR="004D4D6D" w:rsidRDefault="004D4D6D" w:rsidP="00C95DCE">
            <w:pPr>
              <w:spacing w:line="276" w:lineRule="auto"/>
              <w:rPr>
                <w:sz w:val="20"/>
                <w:szCs w:val="20"/>
                <w:lang w:eastAsia="de-AT"/>
              </w:rPr>
            </w:pPr>
            <w:r>
              <w:rPr>
                <w:sz w:val="20"/>
                <w:szCs w:val="20"/>
                <w:lang w:eastAsia="de-AT"/>
              </w:rPr>
              <w:t xml:space="preserve">Journal of </w:t>
            </w:r>
            <w:proofErr w:type="spellStart"/>
            <w:r>
              <w:rPr>
                <w:sz w:val="20"/>
                <w:szCs w:val="20"/>
                <w:lang w:eastAsia="de-AT"/>
              </w:rPr>
              <w:t>the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American Medical </w:t>
            </w:r>
            <w:proofErr w:type="spellStart"/>
            <w:r>
              <w:rPr>
                <w:sz w:val="20"/>
                <w:szCs w:val="20"/>
                <w:lang w:eastAsia="de-AT"/>
              </w:rPr>
              <w:t>Directors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Association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: </w:t>
            </w:r>
            <w:r w:rsidR="00C95DCE">
              <w:rPr>
                <w:sz w:val="20"/>
                <w:szCs w:val="20"/>
                <w:lang w:eastAsia="de-AT"/>
              </w:rPr>
              <w:t>2016 Jul 1;17(7):671.e9-671.e16</w:t>
            </w:r>
          </w:p>
          <w:p w:rsidR="00931515" w:rsidRPr="00DD3832" w:rsidRDefault="00931515" w:rsidP="00C95DCE">
            <w:pPr>
              <w:spacing w:line="276" w:lineRule="auto"/>
              <w:rPr>
                <w:sz w:val="20"/>
                <w:szCs w:val="20"/>
                <w:lang w:eastAsia="de-AT"/>
              </w:rPr>
            </w:pPr>
            <w:r>
              <w:rPr>
                <w:sz w:val="20"/>
                <w:szCs w:val="20"/>
                <w:lang w:eastAsia="de-AT"/>
              </w:rPr>
              <w:t>DOI:10.1016/j.jamda.2016.04.018.</w:t>
            </w:r>
          </w:p>
        </w:tc>
      </w:tr>
      <w:tr w:rsidR="00636ABC" w:rsidRPr="00DD3832" w:rsidTr="00FE7E87">
        <w:tc>
          <w:tcPr>
            <w:tcW w:w="616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636ABC" w:rsidRDefault="00636ABC" w:rsidP="00321407">
            <w:pPr>
              <w:spacing w:line="276" w:lineRule="auto"/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2016.33</w:t>
            </w:r>
          </w:p>
        </w:tc>
        <w:tc>
          <w:tcPr>
            <w:tcW w:w="4384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636ABC" w:rsidRPr="00DD3832" w:rsidRDefault="00636ABC" w:rsidP="00321407">
            <w:pPr>
              <w:spacing w:line="276" w:lineRule="auto"/>
              <w:rPr>
                <w:sz w:val="20"/>
                <w:szCs w:val="20"/>
                <w:lang w:eastAsia="de-AT"/>
              </w:rPr>
            </w:pPr>
            <w:r>
              <w:rPr>
                <w:sz w:val="20"/>
                <w:szCs w:val="20"/>
                <w:lang w:eastAsia="de-AT"/>
              </w:rPr>
              <w:t xml:space="preserve">Schoberberger R: </w:t>
            </w:r>
            <w:proofErr w:type="spellStart"/>
            <w:r>
              <w:rPr>
                <w:sz w:val="20"/>
                <w:szCs w:val="20"/>
                <w:lang w:eastAsia="de-AT"/>
              </w:rPr>
              <w:t>Obesity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among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farmers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and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an </w:t>
            </w:r>
            <w:proofErr w:type="spellStart"/>
            <w:r>
              <w:rPr>
                <w:sz w:val="20"/>
                <w:szCs w:val="20"/>
                <w:lang w:eastAsia="de-AT"/>
              </w:rPr>
              <w:t>effective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public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health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approach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for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weight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reduction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. European Health </w:t>
            </w:r>
            <w:proofErr w:type="spellStart"/>
            <w:r>
              <w:rPr>
                <w:sz w:val="20"/>
                <w:szCs w:val="20"/>
                <w:lang w:eastAsia="de-AT"/>
              </w:rPr>
              <w:t>Psychology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Society &amp; BPS Division of Health </w:t>
            </w:r>
            <w:proofErr w:type="spellStart"/>
            <w:r>
              <w:rPr>
                <w:sz w:val="20"/>
                <w:szCs w:val="20"/>
                <w:lang w:eastAsia="de-AT"/>
              </w:rPr>
              <w:t>Psychology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Annual Conference 2016, 247</w:t>
            </w:r>
          </w:p>
        </w:tc>
      </w:tr>
      <w:tr w:rsidR="00D26892" w:rsidRPr="00DD3832" w:rsidTr="00FE7E87">
        <w:tc>
          <w:tcPr>
            <w:tcW w:w="616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D26892" w:rsidRDefault="00D26892" w:rsidP="0076625C">
            <w:pPr>
              <w:spacing w:line="276" w:lineRule="auto"/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2016.34</w:t>
            </w:r>
          </w:p>
        </w:tc>
        <w:tc>
          <w:tcPr>
            <w:tcW w:w="4384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D26892" w:rsidRPr="00DD3832" w:rsidRDefault="00D26892" w:rsidP="0095789A">
            <w:pPr>
              <w:spacing w:line="276" w:lineRule="auto"/>
              <w:rPr>
                <w:sz w:val="20"/>
                <w:szCs w:val="20"/>
                <w:lang w:eastAsia="de-AT"/>
              </w:rPr>
            </w:pPr>
          </w:p>
        </w:tc>
      </w:tr>
      <w:tr w:rsidR="00D06E1B" w:rsidRPr="00DD3832" w:rsidTr="00FE7E87">
        <w:tc>
          <w:tcPr>
            <w:tcW w:w="616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D06E1B" w:rsidRDefault="00D06E1B" w:rsidP="004D21FE">
            <w:pPr>
              <w:spacing w:line="276" w:lineRule="auto"/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2016.35</w:t>
            </w:r>
          </w:p>
        </w:tc>
        <w:tc>
          <w:tcPr>
            <w:tcW w:w="4384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D06E1B" w:rsidRPr="00DD3832" w:rsidRDefault="00D06E1B" w:rsidP="004D21FE">
            <w:pPr>
              <w:spacing w:line="276" w:lineRule="auto"/>
              <w:rPr>
                <w:sz w:val="20"/>
                <w:szCs w:val="20"/>
                <w:lang w:eastAsia="de-AT"/>
              </w:rPr>
            </w:pPr>
            <w:r>
              <w:rPr>
                <w:sz w:val="20"/>
                <w:szCs w:val="20"/>
                <w:lang w:eastAsia="de-AT"/>
              </w:rPr>
              <w:t>Schoberberger R: Gute Gespräche schaffen Vertrauen. Ärzte Exklusiv 2016</w:t>
            </w:r>
          </w:p>
        </w:tc>
      </w:tr>
      <w:tr w:rsidR="00A64180" w:rsidRPr="00DD3832" w:rsidTr="00FE7E87">
        <w:tc>
          <w:tcPr>
            <w:tcW w:w="616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A64180" w:rsidRDefault="00A64180" w:rsidP="00061E23">
            <w:pPr>
              <w:spacing w:line="276" w:lineRule="auto"/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2016.36</w:t>
            </w:r>
          </w:p>
        </w:tc>
        <w:tc>
          <w:tcPr>
            <w:tcW w:w="4384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A64180" w:rsidRPr="00DD3832" w:rsidRDefault="008614C6" w:rsidP="008614C6">
            <w:pPr>
              <w:spacing w:after="60" w:line="276" w:lineRule="auto"/>
              <w:jc w:val="both"/>
              <w:rPr>
                <w:sz w:val="20"/>
                <w:szCs w:val="20"/>
                <w:lang w:eastAsia="de-AT"/>
              </w:rPr>
            </w:pPr>
            <w:r w:rsidRPr="008614C6">
              <w:rPr>
                <w:sz w:val="20"/>
                <w:szCs w:val="20"/>
                <w:lang w:eastAsia="de-AT"/>
              </w:rPr>
              <w:t xml:space="preserve">Schindler K, Luger E, Haider S, </w:t>
            </w:r>
            <w:r>
              <w:rPr>
                <w:sz w:val="20"/>
                <w:szCs w:val="20"/>
                <w:lang w:eastAsia="de-AT"/>
              </w:rPr>
              <w:t xml:space="preserve">Kapan A, </w:t>
            </w:r>
            <w:proofErr w:type="spellStart"/>
            <w:r>
              <w:rPr>
                <w:sz w:val="20"/>
                <w:szCs w:val="20"/>
                <w:lang w:eastAsia="de-AT"/>
              </w:rPr>
              <w:t>Lackinger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C, Dorner TE:</w:t>
            </w:r>
            <w:r w:rsidRPr="008614C6">
              <w:rPr>
                <w:sz w:val="20"/>
                <w:szCs w:val="20"/>
                <w:lang w:eastAsia="de-AT"/>
              </w:rPr>
              <w:t xml:space="preserve"> A </w:t>
            </w:r>
            <w:proofErr w:type="spellStart"/>
            <w:r w:rsidRPr="008614C6">
              <w:rPr>
                <w:sz w:val="20"/>
                <w:szCs w:val="20"/>
                <w:lang w:eastAsia="de-AT"/>
              </w:rPr>
              <w:t>home-based</w:t>
            </w:r>
            <w:proofErr w:type="spellEnd"/>
            <w:r w:rsidRPr="008614C6"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 w:rsidRPr="008614C6">
              <w:rPr>
                <w:sz w:val="20"/>
                <w:szCs w:val="20"/>
                <w:lang w:eastAsia="de-AT"/>
              </w:rPr>
              <w:t>physical</w:t>
            </w:r>
            <w:proofErr w:type="spellEnd"/>
            <w:r w:rsidRPr="008614C6"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 w:rsidRPr="008614C6">
              <w:rPr>
                <w:sz w:val="20"/>
                <w:szCs w:val="20"/>
                <w:lang w:eastAsia="de-AT"/>
              </w:rPr>
              <w:t>training</w:t>
            </w:r>
            <w:proofErr w:type="spellEnd"/>
            <w:r w:rsidRPr="008614C6"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 w:rsidRPr="008614C6">
              <w:rPr>
                <w:sz w:val="20"/>
                <w:szCs w:val="20"/>
                <w:lang w:eastAsia="de-AT"/>
              </w:rPr>
              <w:t>and</w:t>
            </w:r>
            <w:proofErr w:type="spellEnd"/>
            <w:r w:rsidRPr="008614C6">
              <w:rPr>
                <w:sz w:val="20"/>
                <w:szCs w:val="20"/>
                <w:lang w:eastAsia="de-AT"/>
              </w:rPr>
              <w:t xml:space="preserve"> nutritional intervention conducted by volunteers improves nutritional status and handgrip strength in older persons. In: ESPEN, 2016, Copenhagen, Denmark, 09.-12.09.2016. Clinical Nutrition 35(</w:t>
            </w:r>
            <w:proofErr w:type="spellStart"/>
            <w:r w:rsidRPr="008614C6">
              <w:rPr>
                <w:sz w:val="20"/>
                <w:szCs w:val="20"/>
                <w:lang w:eastAsia="de-AT"/>
              </w:rPr>
              <w:t>Supl</w:t>
            </w:r>
            <w:proofErr w:type="spellEnd"/>
            <w:r w:rsidRPr="008614C6">
              <w:rPr>
                <w:sz w:val="20"/>
                <w:szCs w:val="20"/>
                <w:lang w:eastAsia="de-AT"/>
              </w:rPr>
              <w:t xml:space="preserve"> 1):S61; DOI: 10.1016/S0261-5614(16)30388-0 </w:t>
            </w:r>
          </w:p>
        </w:tc>
      </w:tr>
      <w:tr w:rsidR="00DC24C0" w:rsidRPr="00DD3832" w:rsidTr="00FE7E87">
        <w:tc>
          <w:tcPr>
            <w:tcW w:w="616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DC24C0" w:rsidRDefault="00DC24C0" w:rsidP="00A170E7">
            <w:pPr>
              <w:spacing w:line="276" w:lineRule="auto"/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2016.37</w:t>
            </w:r>
          </w:p>
        </w:tc>
        <w:tc>
          <w:tcPr>
            <w:tcW w:w="4384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DC24C0" w:rsidRPr="00DD3832" w:rsidRDefault="00DC24C0" w:rsidP="00A170E7">
            <w:pPr>
              <w:spacing w:line="276" w:lineRule="auto"/>
              <w:rPr>
                <w:sz w:val="20"/>
                <w:szCs w:val="20"/>
                <w:lang w:eastAsia="de-AT"/>
              </w:rPr>
            </w:pPr>
            <w:r>
              <w:rPr>
                <w:sz w:val="20"/>
                <w:szCs w:val="20"/>
                <w:lang w:eastAsia="de-AT"/>
              </w:rPr>
              <w:t xml:space="preserve">Kunze M: </w:t>
            </w:r>
            <w:proofErr w:type="spellStart"/>
            <w:r>
              <w:rPr>
                <w:sz w:val="20"/>
                <w:szCs w:val="20"/>
                <w:lang w:eastAsia="de-AT"/>
              </w:rPr>
              <w:t>Increasing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life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expectancy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and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public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health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: </w:t>
            </w:r>
            <w:proofErr w:type="spellStart"/>
            <w:r>
              <w:rPr>
                <w:sz w:val="20"/>
                <w:szCs w:val="20"/>
                <w:lang w:eastAsia="de-AT"/>
              </w:rPr>
              <w:t>the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need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to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reconsider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demographic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de-AT"/>
              </w:rPr>
              <w:t>biological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de-AT"/>
              </w:rPr>
              <w:t>functional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and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retirement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age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. Archives of </w:t>
            </w:r>
            <w:proofErr w:type="spellStart"/>
            <w:r>
              <w:rPr>
                <w:sz w:val="20"/>
                <w:szCs w:val="20"/>
                <w:lang w:eastAsia="de-AT"/>
              </w:rPr>
              <w:t>Hellenic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Medicine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2016;33(Supplement 2):17-8. ISSN 1105-3992 </w:t>
            </w:r>
          </w:p>
        </w:tc>
      </w:tr>
      <w:tr w:rsidR="005A79F5" w:rsidRPr="00DD3832" w:rsidTr="00FE7E87">
        <w:tc>
          <w:tcPr>
            <w:tcW w:w="616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5A79F5" w:rsidRDefault="005A79F5" w:rsidP="00B760CA">
            <w:pPr>
              <w:spacing w:line="276" w:lineRule="auto"/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2016.38</w:t>
            </w:r>
          </w:p>
        </w:tc>
        <w:tc>
          <w:tcPr>
            <w:tcW w:w="4384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5A79F5" w:rsidRPr="00DD3832" w:rsidRDefault="005A79F5" w:rsidP="005A79F5">
            <w:pPr>
              <w:spacing w:line="276" w:lineRule="auto"/>
              <w:rPr>
                <w:sz w:val="20"/>
                <w:szCs w:val="20"/>
                <w:lang w:eastAsia="de-AT"/>
              </w:rPr>
            </w:pPr>
            <w:r>
              <w:rPr>
                <w:sz w:val="20"/>
                <w:szCs w:val="20"/>
                <w:lang w:eastAsia="de-AT"/>
              </w:rPr>
              <w:t>Schoberberger R: Lebensstilmedizin. In: Dorner TE: Public Health, Facultas 2016:182-94</w:t>
            </w:r>
          </w:p>
        </w:tc>
      </w:tr>
      <w:tr w:rsidR="005A79F5" w:rsidRPr="00DD3832" w:rsidTr="00FE7E87">
        <w:tc>
          <w:tcPr>
            <w:tcW w:w="616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5A79F5" w:rsidRDefault="005A79F5" w:rsidP="00B760CA">
            <w:pPr>
              <w:spacing w:line="276" w:lineRule="auto"/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2016.39</w:t>
            </w:r>
          </w:p>
        </w:tc>
        <w:tc>
          <w:tcPr>
            <w:tcW w:w="4384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5A79F5" w:rsidRPr="00DD3832" w:rsidRDefault="005A79F5" w:rsidP="00BF481F">
            <w:pPr>
              <w:spacing w:line="276" w:lineRule="auto"/>
              <w:rPr>
                <w:sz w:val="20"/>
                <w:szCs w:val="20"/>
                <w:lang w:eastAsia="de-AT"/>
              </w:rPr>
            </w:pPr>
            <w:proofErr w:type="spellStart"/>
            <w:r>
              <w:rPr>
                <w:sz w:val="20"/>
                <w:szCs w:val="20"/>
                <w:lang w:eastAsia="de-AT"/>
              </w:rPr>
              <w:t>McKee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M, </w:t>
            </w:r>
            <w:proofErr w:type="spellStart"/>
            <w:r>
              <w:rPr>
                <w:sz w:val="20"/>
                <w:szCs w:val="20"/>
                <w:lang w:eastAsia="de-AT"/>
              </w:rPr>
              <w:t>Stuckler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D,</w:t>
            </w:r>
            <w:r w:rsidR="00C95DCE"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 w:rsidR="00C95DCE">
              <w:rPr>
                <w:sz w:val="20"/>
                <w:szCs w:val="20"/>
                <w:lang w:eastAsia="de-AT"/>
              </w:rPr>
              <w:t>Zeegers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Paget D, Dorner T: The Vienna </w:t>
            </w:r>
            <w:proofErr w:type="spellStart"/>
            <w:r>
              <w:rPr>
                <w:sz w:val="20"/>
                <w:szCs w:val="20"/>
                <w:lang w:eastAsia="de-AT"/>
              </w:rPr>
              <w:t>Declaration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on Public Health. European Journal of Public Health</w:t>
            </w:r>
            <w:r w:rsidR="00BF481F">
              <w:rPr>
                <w:sz w:val="20"/>
                <w:szCs w:val="20"/>
                <w:lang w:eastAsia="de-AT"/>
              </w:rPr>
              <w:t xml:space="preserve"> 2016 </w:t>
            </w:r>
            <w:proofErr w:type="spellStart"/>
            <w:r w:rsidR="00BF481F">
              <w:rPr>
                <w:sz w:val="20"/>
                <w:szCs w:val="20"/>
                <w:lang w:eastAsia="de-AT"/>
              </w:rPr>
              <w:t>Oct</w:t>
            </w:r>
            <w:proofErr w:type="spellEnd"/>
            <w:r w:rsidR="00BF481F">
              <w:rPr>
                <w:sz w:val="20"/>
                <w:szCs w:val="20"/>
                <w:lang w:eastAsia="de-AT"/>
              </w:rPr>
              <w:t xml:space="preserve"> 15. </w:t>
            </w:r>
            <w:proofErr w:type="spellStart"/>
            <w:r w:rsidR="00BF481F">
              <w:rPr>
                <w:sz w:val="20"/>
                <w:szCs w:val="20"/>
                <w:lang w:eastAsia="de-AT"/>
              </w:rPr>
              <w:t>pii</w:t>
            </w:r>
            <w:proofErr w:type="spellEnd"/>
            <w:r w:rsidR="00BF481F">
              <w:rPr>
                <w:sz w:val="20"/>
                <w:szCs w:val="20"/>
                <w:lang w:eastAsia="de-AT"/>
              </w:rPr>
              <w:t>: ckw194.</w:t>
            </w:r>
          </w:p>
        </w:tc>
      </w:tr>
      <w:tr w:rsidR="009441F4" w:rsidRPr="00DD3832" w:rsidTr="00FE7E87">
        <w:tc>
          <w:tcPr>
            <w:tcW w:w="616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9441F4" w:rsidRDefault="009441F4" w:rsidP="009441F4">
            <w:pPr>
              <w:spacing w:line="276" w:lineRule="auto"/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2016.40</w:t>
            </w:r>
          </w:p>
        </w:tc>
        <w:tc>
          <w:tcPr>
            <w:tcW w:w="4384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9441F4" w:rsidRDefault="009441F4" w:rsidP="009441F4">
            <w:pPr>
              <w:spacing w:line="276" w:lineRule="auto"/>
              <w:rPr>
                <w:sz w:val="20"/>
                <w:szCs w:val="20"/>
                <w:lang w:eastAsia="de-AT"/>
              </w:rPr>
            </w:pPr>
            <w:r>
              <w:rPr>
                <w:sz w:val="20"/>
                <w:szCs w:val="20"/>
                <w:lang w:eastAsia="de-AT"/>
              </w:rPr>
              <w:t>Dorner TE: Bewegungsförderung bei älteren Menschen: Krankenhäuser als Vermittler?</w:t>
            </w:r>
          </w:p>
          <w:p w:rsidR="009441F4" w:rsidRPr="00DD3832" w:rsidRDefault="00913086" w:rsidP="009441F4">
            <w:pPr>
              <w:spacing w:line="276" w:lineRule="auto"/>
              <w:rPr>
                <w:sz w:val="20"/>
                <w:szCs w:val="20"/>
                <w:lang w:eastAsia="de-AT"/>
              </w:rPr>
            </w:pPr>
            <w:r>
              <w:rPr>
                <w:sz w:val="20"/>
                <w:szCs w:val="20"/>
                <w:lang w:eastAsia="de-AT"/>
              </w:rPr>
              <w:t xml:space="preserve">In: Bewegung – ein Leben lang! </w:t>
            </w:r>
            <w:r w:rsidR="009441F4">
              <w:rPr>
                <w:sz w:val="20"/>
                <w:szCs w:val="20"/>
                <w:lang w:eastAsia="de-AT"/>
              </w:rPr>
              <w:t xml:space="preserve">21. Österreichische Konferenz Gesundheitsfördernder Krankenhäuser und Gesundheitseinrichtungen. 17.-18. November </w:t>
            </w:r>
            <w:r w:rsidR="00893BEC">
              <w:rPr>
                <w:sz w:val="20"/>
                <w:szCs w:val="20"/>
                <w:lang w:eastAsia="de-AT"/>
              </w:rPr>
              <w:t>2016, Klinikum am Kurpark Baden:25-6</w:t>
            </w:r>
          </w:p>
        </w:tc>
      </w:tr>
      <w:tr w:rsidR="009441F4" w:rsidRPr="00DD3832" w:rsidTr="00FE7E87">
        <w:tc>
          <w:tcPr>
            <w:tcW w:w="616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9441F4" w:rsidRDefault="009441F4" w:rsidP="000C2D39">
            <w:pPr>
              <w:spacing w:line="276" w:lineRule="auto"/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2016.41</w:t>
            </w:r>
          </w:p>
        </w:tc>
        <w:tc>
          <w:tcPr>
            <w:tcW w:w="4384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9441F4" w:rsidRPr="00DD3832" w:rsidRDefault="00585CBC" w:rsidP="00A120B2">
            <w:pPr>
              <w:spacing w:line="276" w:lineRule="auto"/>
              <w:rPr>
                <w:sz w:val="20"/>
                <w:szCs w:val="20"/>
                <w:lang w:eastAsia="de-AT"/>
              </w:rPr>
            </w:pPr>
            <w:r w:rsidRPr="00585CBC">
              <w:rPr>
                <w:sz w:val="20"/>
                <w:szCs w:val="20"/>
                <w:lang w:eastAsia="de-AT"/>
              </w:rPr>
              <w:t xml:space="preserve">Luger E, Luger M, Schätzer M, </w:t>
            </w:r>
            <w:proofErr w:type="spellStart"/>
            <w:r w:rsidRPr="00585CBC">
              <w:rPr>
                <w:sz w:val="20"/>
                <w:szCs w:val="20"/>
                <w:lang w:eastAsia="de-AT"/>
              </w:rPr>
              <w:t>Lechleitner</w:t>
            </w:r>
            <w:proofErr w:type="spellEnd"/>
            <w:r w:rsidRPr="00585CBC">
              <w:rPr>
                <w:sz w:val="20"/>
                <w:szCs w:val="20"/>
                <w:lang w:eastAsia="de-AT"/>
              </w:rPr>
              <w:t xml:space="preserve"> M, </w:t>
            </w:r>
            <w:proofErr w:type="spellStart"/>
            <w:r w:rsidRPr="00585CBC">
              <w:rPr>
                <w:sz w:val="20"/>
                <w:szCs w:val="20"/>
                <w:lang w:eastAsia="de-AT"/>
              </w:rPr>
              <w:t>Hoppichler</w:t>
            </w:r>
            <w:proofErr w:type="spellEnd"/>
            <w:r w:rsidRPr="00585CBC">
              <w:rPr>
                <w:sz w:val="20"/>
                <w:szCs w:val="20"/>
                <w:lang w:eastAsia="de-AT"/>
              </w:rPr>
              <w:t xml:space="preserve"> F: Impact of migration status on BMI, nutrition-related knowledge and dietary pattern in Viennese schoolchildren. In: European </w:t>
            </w:r>
            <w:proofErr w:type="spellStart"/>
            <w:r w:rsidRPr="00585CBC">
              <w:rPr>
                <w:sz w:val="20"/>
                <w:szCs w:val="20"/>
                <w:lang w:eastAsia="de-AT"/>
              </w:rPr>
              <w:t>Obesity</w:t>
            </w:r>
            <w:proofErr w:type="spellEnd"/>
            <w:r w:rsidRPr="00585CBC"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 w:rsidRPr="00585CBC">
              <w:rPr>
                <w:sz w:val="20"/>
                <w:szCs w:val="20"/>
                <w:lang w:eastAsia="de-AT"/>
              </w:rPr>
              <w:t>Summit</w:t>
            </w:r>
            <w:proofErr w:type="spellEnd"/>
            <w:r w:rsidRPr="00585CBC">
              <w:rPr>
                <w:sz w:val="20"/>
                <w:szCs w:val="20"/>
                <w:lang w:eastAsia="de-AT"/>
              </w:rPr>
              <w:t xml:space="preserve">, 2016, Göteborg, </w:t>
            </w:r>
            <w:proofErr w:type="spellStart"/>
            <w:r w:rsidRPr="00585CBC">
              <w:rPr>
                <w:sz w:val="20"/>
                <w:szCs w:val="20"/>
                <w:lang w:eastAsia="de-AT"/>
              </w:rPr>
              <w:t>Sweden</w:t>
            </w:r>
            <w:proofErr w:type="spellEnd"/>
            <w:r w:rsidRPr="00585CBC">
              <w:rPr>
                <w:sz w:val="20"/>
                <w:szCs w:val="20"/>
                <w:lang w:eastAsia="de-AT"/>
              </w:rPr>
              <w:t>. 01.-04.06.2016</w:t>
            </w:r>
            <w:r w:rsidR="00A120B2">
              <w:rPr>
                <w:sz w:val="20"/>
                <w:szCs w:val="20"/>
                <w:lang w:eastAsia="de-AT"/>
              </w:rPr>
              <w:t>.</w:t>
            </w:r>
            <w:r w:rsidRPr="00585CBC"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 w:rsidRPr="00585CBC">
              <w:rPr>
                <w:sz w:val="20"/>
                <w:szCs w:val="20"/>
                <w:lang w:eastAsia="de-AT"/>
              </w:rPr>
              <w:t>Obes</w:t>
            </w:r>
            <w:r w:rsidR="00A120B2">
              <w:rPr>
                <w:sz w:val="20"/>
                <w:szCs w:val="20"/>
                <w:lang w:eastAsia="de-AT"/>
              </w:rPr>
              <w:t>ity</w:t>
            </w:r>
            <w:proofErr w:type="spellEnd"/>
            <w:r w:rsidRPr="00585CBC">
              <w:rPr>
                <w:sz w:val="20"/>
                <w:szCs w:val="20"/>
                <w:lang w:eastAsia="de-AT"/>
              </w:rPr>
              <w:t xml:space="preserve"> Facts 2016;9(</w:t>
            </w:r>
            <w:proofErr w:type="spellStart"/>
            <w:r w:rsidRPr="00585CBC">
              <w:rPr>
                <w:sz w:val="20"/>
                <w:szCs w:val="20"/>
                <w:lang w:eastAsia="de-AT"/>
              </w:rPr>
              <w:t>suppl</w:t>
            </w:r>
            <w:proofErr w:type="spellEnd"/>
            <w:r w:rsidRPr="00585CBC">
              <w:rPr>
                <w:sz w:val="20"/>
                <w:szCs w:val="20"/>
                <w:lang w:eastAsia="de-AT"/>
              </w:rPr>
              <w:t xml:space="preserve"> 1):1-376; DOI:10.1159/000446744</w:t>
            </w:r>
            <w:r>
              <w:rPr>
                <w:sz w:val="20"/>
                <w:szCs w:val="20"/>
                <w:lang w:eastAsia="de-AT"/>
              </w:rPr>
              <w:t>.</w:t>
            </w:r>
          </w:p>
        </w:tc>
      </w:tr>
      <w:tr w:rsidR="009441F4" w:rsidRPr="00DD3832" w:rsidTr="00FE7E87">
        <w:tc>
          <w:tcPr>
            <w:tcW w:w="616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9441F4" w:rsidRDefault="009441F4" w:rsidP="000C2D39">
            <w:pPr>
              <w:spacing w:line="276" w:lineRule="auto"/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2016.42</w:t>
            </w:r>
          </w:p>
        </w:tc>
        <w:tc>
          <w:tcPr>
            <w:tcW w:w="4384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9441F4" w:rsidRDefault="009441F4" w:rsidP="009441F4">
            <w:pPr>
              <w:spacing w:line="276" w:lineRule="auto"/>
              <w:rPr>
                <w:sz w:val="20"/>
                <w:szCs w:val="20"/>
                <w:lang w:eastAsia="de-AT"/>
              </w:rPr>
            </w:pPr>
            <w:proofErr w:type="spellStart"/>
            <w:r>
              <w:rPr>
                <w:sz w:val="20"/>
                <w:szCs w:val="20"/>
                <w:lang w:eastAsia="de-AT"/>
              </w:rPr>
              <w:t>Dratva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J, Dorner T:</w:t>
            </w:r>
            <w:r w:rsidR="00F024B5">
              <w:rPr>
                <w:sz w:val="20"/>
                <w:szCs w:val="20"/>
                <w:lang w:eastAsia="de-AT"/>
              </w:rPr>
              <w:t xml:space="preserve">Workshop: </w:t>
            </w:r>
            <w:proofErr w:type="spellStart"/>
            <w:r w:rsidR="00F024B5">
              <w:rPr>
                <w:sz w:val="20"/>
                <w:szCs w:val="20"/>
                <w:lang w:eastAsia="de-AT"/>
              </w:rPr>
              <w:t>Approaches</w:t>
            </w:r>
            <w:proofErr w:type="spellEnd"/>
            <w:r w:rsidR="00F024B5"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 w:rsidR="00F024B5">
              <w:rPr>
                <w:sz w:val="20"/>
                <w:szCs w:val="20"/>
                <w:lang w:eastAsia="de-AT"/>
              </w:rPr>
              <w:t>towards</w:t>
            </w:r>
            <w:proofErr w:type="spellEnd"/>
            <w:r w:rsidR="00F024B5"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 w:rsidR="00F024B5">
              <w:rPr>
                <w:sz w:val="20"/>
                <w:szCs w:val="20"/>
                <w:lang w:eastAsia="de-AT"/>
              </w:rPr>
              <w:t>health</w:t>
            </w:r>
            <w:proofErr w:type="spellEnd"/>
            <w:r w:rsidR="00F024B5"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 w:rsidR="00F024B5">
              <w:rPr>
                <w:sz w:val="20"/>
                <w:szCs w:val="20"/>
                <w:lang w:eastAsia="de-AT"/>
              </w:rPr>
              <w:t>literacy</w:t>
            </w:r>
            <w:proofErr w:type="spellEnd"/>
            <w:r w:rsidR="00F024B5">
              <w:rPr>
                <w:sz w:val="20"/>
                <w:szCs w:val="20"/>
                <w:lang w:eastAsia="de-AT"/>
              </w:rPr>
              <w:t xml:space="preserve">: </w:t>
            </w:r>
            <w:proofErr w:type="spellStart"/>
            <w:r w:rsidR="00F024B5">
              <w:rPr>
                <w:sz w:val="20"/>
                <w:szCs w:val="20"/>
                <w:lang w:eastAsia="de-AT"/>
              </w:rPr>
              <w:t>experiences</w:t>
            </w:r>
            <w:proofErr w:type="spellEnd"/>
            <w:r w:rsidR="00F024B5"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 w:rsidR="00F024B5">
              <w:rPr>
                <w:sz w:val="20"/>
                <w:szCs w:val="20"/>
                <w:lang w:eastAsia="de-AT"/>
              </w:rPr>
              <w:t>from</w:t>
            </w:r>
            <w:proofErr w:type="spellEnd"/>
            <w:r w:rsidR="00F024B5">
              <w:rPr>
                <w:sz w:val="20"/>
                <w:szCs w:val="20"/>
                <w:lang w:eastAsia="de-AT"/>
              </w:rPr>
              <w:t xml:space="preserve"> German </w:t>
            </w:r>
            <w:proofErr w:type="spellStart"/>
            <w:r w:rsidR="00F024B5">
              <w:rPr>
                <w:sz w:val="20"/>
                <w:szCs w:val="20"/>
                <w:lang w:eastAsia="de-AT"/>
              </w:rPr>
              <w:t>speaking</w:t>
            </w:r>
            <w:proofErr w:type="spellEnd"/>
            <w:r w:rsidR="00F024B5">
              <w:rPr>
                <w:sz w:val="20"/>
                <w:szCs w:val="20"/>
                <w:lang w:eastAsia="de-AT"/>
              </w:rPr>
              <w:t xml:space="preserve"> countries</w:t>
            </w:r>
          </w:p>
          <w:p w:rsidR="009441F4" w:rsidRPr="00DD3832" w:rsidRDefault="00F024B5" w:rsidP="00F024B5">
            <w:pPr>
              <w:spacing w:line="276" w:lineRule="auto"/>
              <w:rPr>
                <w:sz w:val="20"/>
                <w:szCs w:val="20"/>
                <w:lang w:eastAsia="de-AT"/>
              </w:rPr>
            </w:pPr>
            <w:r>
              <w:rPr>
                <w:sz w:val="20"/>
                <w:szCs w:val="20"/>
                <w:lang w:eastAsia="de-AT"/>
              </w:rPr>
              <w:t xml:space="preserve">European Journal of Public Health, </w:t>
            </w:r>
            <w:proofErr w:type="spellStart"/>
            <w:r>
              <w:rPr>
                <w:sz w:val="20"/>
                <w:szCs w:val="20"/>
                <w:lang w:eastAsia="de-AT"/>
              </w:rPr>
              <w:t>Vol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26/S</w:t>
            </w:r>
            <w:r w:rsidR="00087ACF">
              <w:rPr>
                <w:sz w:val="20"/>
                <w:szCs w:val="20"/>
                <w:lang w:eastAsia="de-AT"/>
              </w:rPr>
              <w:t>upp1, 9-12 November 2016 Vienna:140</w:t>
            </w:r>
          </w:p>
        </w:tc>
      </w:tr>
      <w:tr w:rsidR="00F024B5" w:rsidRPr="00DD3832" w:rsidTr="00FE7E87">
        <w:tc>
          <w:tcPr>
            <w:tcW w:w="616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F024B5" w:rsidRDefault="00F024B5" w:rsidP="000C2D39">
            <w:pPr>
              <w:spacing w:line="276" w:lineRule="auto"/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2016.43</w:t>
            </w:r>
          </w:p>
        </w:tc>
        <w:tc>
          <w:tcPr>
            <w:tcW w:w="4384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F024B5" w:rsidRDefault="00F024B5" w:rsidP="000C2D39">
            <w:pPr>
              <w:spacing w:line="276" w:lineRule="auto"/>
              <w:rPr>
                <w:sz w:val="20"/>
                <w:szCs w:val="20"/>
                <w:lang w:eastAsia="de-AT"/>
              </w:rPr>
            </w:pPr>
            <w:r>
              <w:rPr>
                <w:sz w:val="20"/>
                <w:szCs w:val="20"/>
                <w:lang w:eastAsia="de-AT"/>
              </w:rPr>
              <w:t xml:space="preserve">Haider S, Luger E, Kapan A, Schindler K, </w:t>
            </w:r>
            <w:proofErr w:type="spellStart"/>
            <w:r>
              <w:rPr>
                <w:sz w:val="20"/>
                <w:szCs w:val="20"/>
                <w:lang w:eastAsia="de-AT"/>
              </w:rPr>
              <w:t>Lackinger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C, Grabovac I, Dorner TE: Oral </w:t>
            </w:r>
            <w:proofErr w:type="spellStart"/>
            <w:r>
              <w:rPr>
                <w:sz w:val="20"/>
                <w:szCs w:val="20"/>
                <w:lang w:eastAsia="de-AT"/>
              </w:rPr>
              <w:t>presentations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: </w:t>
            </w:r>
            <w:proofErr w:type="spellStart"/>
            <w:r>
              <w:rPr>
                <w:sz w:val="20"/>
                <w:szCs w:val="20"/>
                <w:lang w:eastAsia="de-AT"/>
              </w:rPr>
              <w:t>Physical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activity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and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lifestyle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in </w:t>
            </w:r>
            <w:proofErr w:type="spellStart"/>
            <w:r>
              <w:rPr>
                <w:sz w:val="20"/>
                <w:szCs w:val="20"/>
                <w:lang w:eastAsia="de-AT"/>
              </w:rPr>
              <w:t>later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life</w:t>
            </w:r>
            <w:proofErr w:type="spellEnd"/>
          </w:p>
          <w:p w:rsidR="00F024B5" w:rsidRPr="00DD3832" w:rsidRDefault="00F024B5" w:rsidP="000C2D39">
            <w:pPr>
              <w:spacing w:line="276" w:lineRule="auto"/>
              <w:rPr>
                <w:sz w:val="20"/>
                <w:szCs w:val="20"/>
                <w:lang w:eastAsia="de-AT"/>
              </w:rPr>
            </w:pPr>
            <w:r>
              <w:rPr>
                <w:sz w:val="20"/>
                <w:szCs w:val="20"/>
                <w:lang w:eastAsia="de-AT"/>
              </w:rPr>
              <w:t xml:space="preserve">European Journal of Public Health, </w:t>
            </w:r>
            <w:proofErr w:type="spellStart"/>
            <w:r>
              <w:rPr>
                <w:sz w:val="20"/>
                <w:szCs w:val="20"/>
                <w:lang w:eastAsia="de-AT"/>
              </w:rPr>
              <w:t>Vol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26/S</w:t>
            </w:r>
            <w:r w:rsidR="00087ACF">
              <w:rPr>
                <w:sz w:val="20"/>
                <w:szCs w:val="20"/>
                <w:lang w:eastAsia="de-AT"/>
              </w:rPr>
              <w:t>upp1, 9-12 November 2016 Vienna:83</w:t>
            </w:r>
          </w:p>
        </w:tc>
      </w:tr>
      <w:tr w:rsidR="00F024B5" w:rsidRPr="00DD3832" w:rsidTr="00FE7E87">
        <w:tc>
          <w:tcPr>
            <w:tcW w:w="616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F024B5" w:rsidRDefault="00F024B5" w:rsidP="000C2D39">
            <w:pPr>
              <w:spacing w:line="276" w:lineRule="auto"/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2016.44</w:t>
            </w:r>
          </w:p>
        </w:tc>
        <w:tc>
          <w:tcPr>
            <w:tcW w:w="4384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F024B5" w:rsidRDefault="00F024B5" w:rsidP="000C2D39">
            <w:pPr>
              <w:spacing w:line="276" w:lineRule="auto"/>
              <w:rPr>
                <w:sz w:val="20"/>
                <w:szCs w:val="20"/>
                <w:lang w:eastAsia="de-AT"/>
              </w:rPr>
            </w:pPr>
            <w:r>
              <w:rPr>
                <w:sz w:val="20"/>
                <w:szCs w:val="20"/>
                <w:lang w:eastAsia="de-AT"/>
              </w:rPr>
              <w:t xml:space="preserve">Grabovac I, Dorner TE:  Clinical </w:t>
            </w:r>
            <w:proofErr w:type="spellStart"/>
            <w:r>
              <w:rPr>
                <w:sz w:val="20"/>
                <w:szCs w:val="20"/>
                <w:lang w:eastAsia="de-AT"/>
              </w:rPr>
              <w:t>setting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based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smoking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cessation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program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and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the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quality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of </w:t>
            </w:r>
            <w:proofErr w:type="spellStart"/>
            <w:r>
              <w:rPr>
                <w:sz w:val="20"/>
                <w:szCs w:val="20"/>
                <w:lang w:eastAsia="de-AT"/>
              </w:rPr>
              <w:t>life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in </w:t>
            </w:r>
            <w:proofErr w:type="spellStart"/>
            <w:r>
              <w:rPr>
                <w:sz w:val="20"/>
                <w:szCs w:val="20"/>
                <w:lang w:eastAsia="de-AT"/>
              </w:rPr>
              <w:t>people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living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with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HIV.</w:t>
            </w:r>
          </w:p>
          <w:p w:rsidR="00F024B5" w:rsidRPr="00DD3832" w:rsidRDefault="00913086" w:rsidP="003B7FED">
            <w:pPr>
              <w:spacing w:line="276" w:lineRule="auto"/>
              <w:rPr>
                <w:sz w:val="20"/>
                <w:szCs w:val="20"/>
                <w:lang w:eastAsia="de-AT"/>
              </w:rPr>
            </w:pPr>
            <w:r>
              <w:rPr>
                <w:sz w:val="20"/>
                <w:szCs w:val="20"/>
                <w:lang w:eastAsia="de-AT"/>
              </w:rPr>
              <w:t xml:space="preserve">9th </w:t>
            </w:r>
            <w:r w:rsidR="00F024B5">
              <w:rPr>
                <w:sz w:val="20"/>
                <w:szCs w:val="20"/>
                <w:lang w:eastAsia="de-AT"/>
              </w:rPr>
              <w:t xml:space="preserve">European </w:t>
            </w:r>
            <w:r w:rsidR="003B7FED">
              <w:rPr>
                <w:sz w:val="20"/>
                <w:szCs w:val="20"/>
                <w:lang w:eastAsia="de-AT"/>
              </w:rPr>
              <w:t xml:space="preserve">Public Health Conference, Nov 09-12, Vienna, Austria. </w:t>
            </w:r>
            <w:proofErr w:type="spellStart"/>
            <w:r w:rsidR="003B7FED">
              <w:rPr>
                <w:sz w:val="20"/>
                <w:szCs w:val="20"/>
                <w:lang w:eastAsia="de-AT"/>
              </w:rPr>
              <w:t>Eur</w:t>
            </w:r>
            <w:proofErr w:type="spellEnd"/>
            <w:r w:rsidR="003B7FED">
              <w:rPr>
                <w:sz w:val="20"/>
                <w:szCs w:val="20"/>
                <w:lang w:eastAsia="de-AT"/>
              </w:rPr>
              <w:t xml:space="preserve"> J </w:t>
            </w:r>
            <w:proofErr w:type="spellStart"/>
            <w:r w:rsidR="003B7FED">
              <w:rPr>
                <w:sz w:val="20"/>
                <w:szCs w:val="20"/>
                <w:lang w:eastAsia="de-AT"/>
              </w:rPr>
              <w:t>Publ</w:t>
            </w:r>
            <w:proofErr w:type="spellEnd"/>
            <w:r w:rsidR="003B7FED">
              <w:rPr>
                <w:sz w:val="20"/>
                <w:szCs w:val="20"/>
                <w:lang w:eastAsia="de-AT"/>
              </w:rPr>
              <w:t xml:space="preserve"> Health, 2016;26 (Suppl1):76</w:t>
            </w:r>
            <w:r w:rsidR="00F024B5">
              <w:rPr>
                <w:sz w:val="20"/>
                <w:szCs w:val="20"/>
                <w:lang w:eastAsia="de-AT"/>
              </w:rPr>
              <w:t xml:space="preserve"> </w:t>
            </w:r>
          </w:p>
        </w:tc>
      </w:tr>
      <w:tr w:rsidR="00F024B5" w:rsidRPr="00DD3832" w:rsidTr="00FE7E87">
        <w:tc>
          <w:tcPr>
            <w:tcW w:w="616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F024B5" w:rsidRDefault="00F024B5" w:rsidP="000C2D39">
            <w:pPr>
              <w:spacing w:line="276" w:lineRule="auto"/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2016.45</w:t>
            </w:r>
          </w:p>
        </w:tc>
        <w:tc>
          <w:tcPr>
            <w:tcW w:w="4384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F024B5" w:rsidRDefault="00F024B5" w:rsidP="000C2D39">
            <w:pPr>
              <w:spacing w:line="276" w:lineRule="auto"/>
              <w:rPr>
                <w:sz w:val="20"/>
                <w:szCs w:val="20"/>
                <w:lang w:eastAsia="de-AT"/>
              </w:rPr>
            </w:pPr>
            <w:r>
              <w:rPr>
                <w:sz w:val="20"/>
                <w:szCs w:val="20"/>
                <w:lang w:eastAsia="de-AT"/>
              </w:rPr>
              <w:t xml:space="preserve">Dorner TE: </w:t>
            </w:r>
            <w:proofErr w:type="spellStart"/>
            <w:r>
              <w:rPr>
                <w:sz w:val="20"/>
                <w:szCs w:val="20"/>
                <w:lang w:eastAsia="de-AT"/>
              </w:rPr>
              <w:t>Delivering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lifestyle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intervention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at </w:t>
            </w:r>
            <w:proofErr w:type="spellStart"/>
            <w:r>
              <w:rPr>
                <w:sz w:val="20"/>
                <w:szCs w:val="20"/>
                <w:lang w:eastAsia="de-AT"/>
              </w:rPr>
              <w:t>home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: </w:t>
            </w:r>
            <w:proofErr w:type="spellStart"/>
            <w:r>
              <w:rPr>
                <w:sz w:val="20"/>
                <w:szCs w:val="20"/>
                <w:lang w:eastAsia="de-AT"/>
              </w:rPr>
              <w:t>Physical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training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and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nutrition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optimisation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for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community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dwelling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fra</w:t>
            </w:r>
            <w:r w:rsidR="00087ACF">
              <w:rPr>
                <w:sz w:val="20"/>
                <w:szCs w:val="20"/>
                <w:lang w:eastAsia="de-AT"/>
              </w:rPr>
              <w:t>il</w:t>
            </w:r>
            <w:proofErr w:type="spellEnd"/>
            <w:r w:rsidR="00087ACF"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 w:rsidR="00087ACF">
              <w:rPr>
                <w:sz w:val="20"/>
                <w:szCs w:val="20"/>
                <w:lang w:eastAsia="de-AT"/>
              </w:rPr>
              <w:t>people</w:t>
            </w:r>
            <w:proofErr w:type="spellEnd"/>
            <w:r w:rsidR="00087ACF"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 w:rsidR="00087ACF">
              <w:rPr>
                <w:sz w:val="20"/>
                <w:szCs w:val="20"/>
                <w:lang w:eastAsia="de-AT"/>
              </w:rPr>
              <w:t>delivered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by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lay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volunteers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</w:p>
          <w:p w:rsidR="00F024B5" w:rsidRPr="00DD3832" w:rsidRDefault="003B7FED" w:rsidP="003B7FED">
            <w:pPr>
              <w:spacing w:line="276" w:lineRule="auto"/>
              <w:rPr>
                <w:sz w:val="20"/>
                <w:szCs w:val="20"/>
                <w:lang w:eastAsia="de-AT"/>
              </w:rPr>
            </w:pPr>
            <w:r>
              <w:rPr>
                <w:sz w:val="20"/>
                <w:szCs w:val="20"/>
                <w:lang w:eastAsia="de-AT"/>
              </w:rPr>
              <w:t xml:space="preserve">9th European Public Health Conference, Nov 09-12, Vienna, Austria. </w:t>
            </w:r>
            <w:proofErr w:type="spellStart"/>
            <w:r>
              <w:rPr>
                <w:sz w:val="20"/>
                <w:szCs w:val="20"/>
                <w:lang w:eastAsia="de-AT"/>
              </w:rPr>
              <w:t>Eur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J Pub Health, 2016;26 (Suppl1):54</w:t>
            </w:r>
          </w:p>
        </w:tc>
      </w:tr>
      <w:tr w:rsidR="003032F8" w:rsidRPr="00DD3832" w:rsidTr="00FE7E87">
        <w:tc>
          <w:tcPr>
            <w:tcW w:w="616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3032F8" w:rsidRDefault="003032F8" w:rsidP="000C2D39">
            <w:pPr>
              <w:spacing w:line="276" w:lineRule="auto"/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2016.46</w:t>
            </w:r>
          </w:p>
        </w:tc>
        <w:tc>
          <w:tcPr>
            <w:tcW w:w="4384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3032F8" w:rsidRDefault="003032F8" w:rsidP="000C2D39">
            <w:pPr>
              <w:spacing w:line="276" w:lineRule="auto"/>
              <w:rPr>
                <w:sz w:val="20"/>
                <w:szCs w:val="20"/>
                <w:lang w:eastAsia="de-AT"/>
              </w:rPr>
            </w:pPr>
            <w:r>
              <w:rPr>
                <w:sz w:val="20"/>
                <w:szCs w:val="20"/>
                <w:lang w:eastAsia="de-AT"/>
              </w:rPr>
              <w:t xml:space="preserve">Luger E, Haider S, Kapan A, Schindler K, </w:t>
            </w:r>
            <w:proofErr w:type="spellStart"/>
            <w:r>
              <w:rPr>
                <w:sz w:val="20"/>
                <w:szCs w:val="20"/>
                <w:lang w:eastAsia="de-AT"/>
              </w:rPr>
              <w:t>Lackinger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C, Dorner TE: A </w:t>
            </w:r>
            <w:proofErr w:type="spellStart"/>
            <w:r>
              <w:rPr>
                <w:sz w:val="20"/>
                <w:szCs w:val="20"/>
                <w:lang w:eastAsia="de-AT"/>
              </w:rPr>
              <w:t>volunteer-administered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de-AT"/>
              </w:rPr>
              <w:t>physical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and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nutritional </w:t>
            </w:r>
            <w:proofErr w:type="spellStart"/>
            <w:r>
              <w:rPr>
                <w:sz w:val="20"/>
                <w:szCs w:val="20"/>
                <w:lang w:eastAsia="de-AT"/>
              </w:rPr>
              <w:t>program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helps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to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 </w:t>
            </w:r>
            <w:proofErr w:type="spellStart"/>
            <w:r>
              <w:rPr>
                <w:sz w:val="20"/>
                <w:szCs w:val="20"/>
                <w:lang w:eastAsia="de-AT"/>
              </w:rPr>
              <w:t>tackle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frailty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in </w:t>
            </w:r>
            <w:proofErr w:type="spellStart"/>
            <w:r>
              <w:rPr>
                <w:sz w:val="20"/>
                <w:szCs w:val="20"/>
                <w:lang w:eastAsia="de-AT"/>
              </w:rPr>
              <w:t>older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persons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</w:p>
          <w:p w:rsidR="003032F8" w:rsidRPr="00DD3832" w:rsidRDefault="003B7FED" w:rsidP="003B7FED">
            <w:pPr>
              <w:spacing w:line="276" w:lineRule="auto"/>
              <w:rPr>
                <w:sz w:val="20"/>
                <w:szCs w:val="20"/>
                <w:lang w:eastAsia="de-AT"/>
              </w:rPr>
            </w:pPr>
            <w:r>
              <w:rPr>
                <w:sz w:val="20"/>
                <w:szCs w:val="20"/>
                <w:lang w:eastAsia="de-AT"/>
              </w:rPr>
              <w:lastRenderedPageBreak/>
              <w:t xml:space="preserve">9th European Public Health Conference, Nov 09-12, Vienna, Austria. </w:t>
            </w:r>
            <w:proofErr w:type="spellStart"/>
            <w:r>
              <w:rPr>
                <w:sz w:val="20"/>
                <w:szCs w:val="20"/>
                <w:lang w:eastAsia="de-AT"/>
              </w:rPr>
              <w:t>Eur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J Pub Health, 2016;26 (Suppl1):4</w:t>
            </w:r>
            <w:r w:rsidR="00B473D3">
              <w:rPr>
                <w:sz w:val="20"/>
                <w:szCs w:val="20"/>
                <w:lang w:eastAsia="de-AT"/>
              </w:rPr>
              <w:t>69</w:t>
            </w:r>
          </w:p>
        </w:tc>
      </w:tr>
      <w:tr w:rsidR="003032F8" w:rsidRPr="00DD3832" w:rsidTr="00FE7E87">
        <w:tc>
          <w:tcPr>
            <w:tcW w:w="616" w:type="pct"/>
            <w:tcBorders>
              <w:top w:val="nil"/>
              <w:left w:val="nil"/>
              <w:bottom w:val="nil"/>
              <w:right w:val="single" w:sz="18" w:space="0" w:color="FFFFFF"/>
            </w:tcBorders>
            <w:shd w:val="pct20" w:color="000000" w:fill="FFFFFF"/>
            <w:hideMark/>
          </w:tcPr>
          <w:p w:rsidR="003032F8" w:rsidRDefault="003032F8" w:rsidP="000C2D39">
            <w:pPr>
              <w:spacing w:line="276" w:lineRule="auto"/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lastRenderedPageBreak/>
              <w:t>2016.47</w:t>
            </w:r>
          </w:p>
        </w:tc>
        <w:tc>
          <w:tcPr>
            <w:tcW w:w="4384" w:type="pct"/>
            <w:tcBorders>
              <w:top w:val="nil"/>
              <w:left w:val="single" w:sz="18" w:space="0" w:color="FFFFFF"/>
              <w:bottom w:val="nil"/>
              <w:right w:val="single" w:sz="18" w:space="0" w:color="FFFFFF"/>
            </w:tcBorders>
            <w:shd w:val="pct20" w:color="000000" w:fill="FFFFFF"/>
          </w:tcPr>
          <w:p w:rsidR="003032F8" w:rsidRDefault="003032F8" w:rsidP="000C2D39">
            <w:pPr>
              <w:spacing w:line="276" w:lineRule="auto"/>
              <w:rPr>
                <w:sz w:val="20"/>
                <w:szCs w:val="20"/>
                <w:lang w:eastAsia="de-AT"/>
              </w:rPr>
            </w:pPr>
            <w:r>
              <w:rPr>
                <w:sz w:val="20"/>
                <w:szCs w:val="20"/>
                <w:lang w:eastAsia="de-AT"/>
              </w:rPr>
              <w:t xml:space="preserve">Hoffmann K, </w:t>
            </w:r>
            <w:proofErr w:type="spellStart"/>
            <w:r>
              <w:rPr>
                <w:sz w:val="20"/>
                <w:szCs w:val="20"/>
                <w:lang w:eastAsia="de-AT"/>
              </w:rPr>
              <w:t>Wojczewski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S, </w:t>
            </w:r>
            <w:proofErr w:type="spellStart"/>
            <w:r>
              <w:rPr>
                <w:sz w:val="20"/>
                <w:szCs w:val="20"/>
                <w:lang w:eastAsia="de-AT"/>
              </w:rPr>
              <w:t>Aarendonk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 D, Maier M, Dorner TE: </w:t>
            </w:r>
            <w:proofErr w:type="spellStart"/>
            <w:r>
              <w:rPr>
                <w:sz w:val="20"/>
                <w:szCs w:val="20"/>
                <w:lang w:eastAsia="de-AT"/>
              </w:rPr>
              <w:t>Terminology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matters</w:t>
            </w:r>
            <w:proofErr w:type="spellEnd"/>
          </w:p>
          <w:p w:rsidR="003032F8" w:rsidRDefault="004A6B6A" w:rsidP="004A6B6A">
            <w:pPr>
              <w:spacing w:line="276" w:lineRule="auto"/>
              <w:rPr>
                <w:sz w:val="20"/>
                <w:szCs w:val="20"/>
                <w:lang w:eastAsia="de-AT"/>
              </w:rPr>
            </w:pPr>
            <w:r>
              <w:rPr>
                <w:sz w:val="20"/>
                <w:szCs w:val="20"/>
                <w:lang w:eastAsia="de-AT"/>
              </w:rPr>
              <w:t xml:space="preserve">9th European Public Health Conference, Nov 09-12, Vienna, Austria. </w:t>
            </w:r>
            <w:proofErr w:type="spellStart"/>
            <w:r>
              <w:rPr>
                <w:sz w:val="20"/>
                <w:szCs w:val="20"/>
                <w:lang w:eastAsia="de-AT"/>
              </w:rPr>
              <w:t>Eur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J Pub Health, 2016;26 (Suppl1):</w:t>
            </w:r>
            <w:r w:rsidR="00001DB9">
              <w:rPr>
                <w:sz w:val="20"/>
                <w:szCs w:val="20"/>
                <w:lang w:eastAsia="de-AT"/>
              </w:rPr>
              <w:t>268</w:t>
            </w:r>
          </w:p>
          <w:p w:rsidR="004A6B6A" w:rsidRPr="00DD3832" w:rsidRDefault="004A6B6A" w:rsidP="004A6B6A">
            <w:pPr>
              <w:spacing w:line="276" w:lineRule="auto"/>
              <w:rPr>
                <w:sz w:val="20"/>
                <w:szCs w:val="20"/>
                <w:lang w:eastAsia="de-AT"/>
              </w:rPr>
            </w:pPr>
          </w:p>
        </w:tc>
      </w:tr>
      <w:tr w:rsidR="008E6EC8" w:rsidRPr="00DD3832" w:rsidTr="00FE7E87">
        <w:tc>
          <w:tcPr>
            <w:tcW w:w="616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8E6EC8" w:rsidRDefault="008E6EC8" w:rsidP="00A8480F">
            <w:pPr>
              <w:spacing w:line="276" w:lineRule="auto"/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2016.48</w:t>
            </w:r>
          </w:p>
        </w:tc>
        <w:tc>
          <w:tcPr>
            <w:tcW w:w="4384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8E6EC8" w:rsidRPr="00DD3832" w:rsidRDefault="008E6EC8" w:rsidP="008E6EC8">
            <w:pPr>
              <w:spacing w:line="276" w:lineRule="auto"/>
              <w:rPr>
                <w:sz w:val="20"/>
                <w:szCs w:val="20"/>
                <w:lang w:eastAsia="de-AT"/>
              </w:rPr>
            </w:pPr>
            <w:r>
              <w:rPr>
                <w:sz w:val="20"/>
                <w:szCs w:val="20"/>
                <w:lang w:eastAsia="de-AT"/>
              </w:rPr>
              <w:t xml:space="preserve">Hertling I, </w:t>
            </w:r>
            <w:proofErr w:type="spellStart"/>
            <w:r>
              <w:rPr>
                <w:sz w:val="20"/>
                <w:szCs w:val="20"/>
                <w:lang w:eastAsia="de-AT"/>
              </w:rPr>
              <w:t>Ramskogler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K, Dvorak A, Klingler A, </w:t>
            </w:r>
            <w:proofErr w:type="spellStart"/>
            <w:r>
              <w:rPr>
                <w:sz w:val="20"/>
                <w:szCs w:val="20"/>
                <w:lang w:eastAsia="de-AT"/>
              </w:rPr>
              <w:t>Saletu-Zyhlarz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G, Schoberberger R, Walter H, Kunze M, Lesch M: </w:t>
            </w:r>
            <w:proofErr w:type="spellStart"/>
            <w:r>
              <w:rPr>
                <w:sz w:val="20"/>
                <w:szCs w:val="20"/>
                <w:lang w:eastAsia="de-AT"/>
              </w:rPr>
              <w:t>Craving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and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other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characteristics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of </w:t>
            </w:r>
            <w:proofErr w:type="spellStart"/>
            <w:r>
              <w:rPr>
                <w:sz w:val="20"/>
                <w:szCs w:val="20"/>
                <w:lang w:eastAsia="de-AT"/>
              </w:rPr>
              <w:t>the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co-morbidity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of </w:t>
            </w:r>
            <w:proofErr w:type="spellStart"/>
            <w:r>
              <w:rPr>
                <w:sz w:val="20"/>
                <w:szCs w:val="20"/>
                <w:lang w:eastAsia="de-AT"/>
              </w:rPr>
              <w:t>alcohol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and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nicotine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dependence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. </w:t>
            </w:r>
            <w:proofErr w:type="spellStart"/>
            <w:r>
              <w:rPr>
                <w:sz w:val="20"/>
                <w:szCs w:val="20"/>
                <w:lang w:eastAsia="de-AT"/>
              </w:rPr>
              <w:t>Revista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argentina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de </w:t>
            </w:r>
            <w:proofErr w:type="spellStart"/>
            <w:r>
              <w:rPr>
                <w:sz w:val="20"/>
                <w:szCs w:val="20"/>
                <w:lang w:eastAsia="de-AT"/>
              </w:rPr>
              <w:t>psiquiatria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biologica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de-AT"/>
              </w:rPr>
              <w:t>Vol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XXIII-N° 194 – </w:t>
            </w:r>
            <w:proofErr w:type="spellStart"/>
            <w:r>
              <w:rPr>
                <w:sz w:val="20"/>
                <w:szCs w:val="20"/>
                <w:lang w:eastAsia="de-AT"/>
              </w:rPr>
              <w:t>Pág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5 -2016:5-13</w:t>
            </w:r>
          </w:p>
        </w:tc>
      </w:tr>
      <w:tr w:rsidR="0069522B" w:rsidRPr="00DD3832" w:rsidTr="00FE7E87">
        <w:tc>
          <w:tcPr>
            <w:tcW w:w="616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69522B" w:rsidRDefault="0069522B" w:rsidP="00A8480F">
            <w:pPr>
              <w:spacing w:line="276" w:lineRule="auto"/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2016.49</w:t>
            </w:r>
          </w:p>
        </w:tc>
        <w:tc>
          <w:tcPr>
            <w:tcW w:w="4384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69522B" w:rsidRPr="00DD3832" w:rsidRDefault="0069522B" w:rsidP="00A8480F">
            <w:pPr>
              <w:spacing w:line="276" w:lineRule="auto"/>
              <w:rPr>
                <w:sz w:val="20"/>
                <w:szCs w:val="20"/>
                <w:lang w:eastAsia="de-AT"/>
              </w:rPr>
            </w:pPr>
            <w:r>
              <w:rPr>
                <w:sz w:val="20"/>
                <w:szCs w:val="20"/>
                <w:lang w:eastAsia="de-AT"/>
              </w:rPr>
              <w:t xml:space="preserve">Dorner T: Wie viel Public Health brauchen Ärzte? Medical </w:t>
            </w:r>
            <w:proofErr w:type="spellStart"/>
            <w:r>
              <w:rPr>
                <w:sz w:val="20"/>
                <w:szCs w:val="20"/>
                <w:lang w:eastAsia="de-AT"/>
              </w:rPr>
              <w:t>Tribune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Nr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48, 30 November 2016:18</w:t>
            </w:r>
          </w:p>
        </w:tc>
      </w:tr>
      <w:tr w:rsidR="00CC2A95" w:rsidRPr="00DD3832" w:rsidTr="00FE7E87">
        <w:tc>
          <w:tcPr>
            <w:tcW w:w="616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CC2A95" w:rsidRDefault="00CC2A95" w:rsidP="00A8480F">
            <w:pPr>
              <w:spacing w:line="276" w:lineRule="auto"/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2016.50</w:t>
            </w:r>
          </w:p>
        </w:tc>
        <w:tc>
          <w:tcPr>
            <w:tcW w:w="4384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CC2A95" w:rsidRPr="00DD3832" w:rsidRDefault="00CC2A95" w:rsidP="00E407A9">
            <w:pPr>
              <w:spacing w:line="276" w:lineRule="auto"/>
              <w:rPr>
                <w:sz w:val="20"/>
                <w:szCs w:val="20"/>
                <w:lang w:eastAsia="de-AT"/>
              </w:rPr>
            </w:pPr>
            <w:r>
              <w:rPr>
                <w:sz w:val="20"/>
                <w:szCs w:val="20"/>
                <w:lang w:eastAsia="de-AT"/>
              </w:rPr>
              <w:t>Dorner TE: Editorial. Integrierte Gesundheit – Integrierte Versorgung. 19. Wissenschaftliche Tagung der Österreichischen Gesellschaft für Public Health, 9 &amp; 10. November 2016</w:t>
            </w:r>
            <w:r w:rsidR="00E407A9">
              <w:rPr>
                <w:sz w:val="20"/>
                <w:szCs w:val="20"/>
                <w:lang w:eastAsia="de-AT"/>
              </w:rPr>
              <w:t>, 80 Seiten. ISBN: 978-3-200-04757-0</w:t>
            </w:r>
            <w:r>
              <w:rPr>
                <w:sz w:val="20"/>
                <w:szCs w:val="20"/>
                <w:lang w:eastAsia="de-AT"/>
              </w:rPr>
              <w:t xml:space="preserve"> </w:t>
            </w:r>
          </w:p>
        </w:tc>
      </w:tr>
      <w:tr w:rsidR="00CC2A95" w:rsidRPr="00DD3832" w:rsidTr="00FE7E87">
        <w:tc>
          <w:tcPr>
            <w:tcW w:w="616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CC2A95" w:rsidRDefault="00CC2A95" w:rsidP="00A8480F">
            <w:pPr>
              <w:spacing w:line="276" w:lineRule="auto"/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2016.51</w:t>
            </w:r>
          </w:p>
        </w:tc>
        <w:tc>
          <w:tcPr>
            <w:tcW w:w="4384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CC2A95" w:rsidRPr="00DD3832" w:rsidRDefault="00CC2A95" w:rsidP="00A8480F">
            <w:pPr>
              <w:spacing w:line="276" w:lineRule="auto"/>
              <w:rPr>
                <w:sz w:val="20"/>
                <w:szCs w:val="20"/>
                <w:lang w:eastAsia="de-AT"/>
              </w:rPr>
            </w:pPr>
            <w:proofErr w:type="spellStart"/>
            <w:r>
              <w:rPr>
                <w:sz w:val="20"/>
                <w:szCs w:val="20"/>
                <w:lang w:eastAsia="de-AT"/>
              </w:rPr>
              <w:t>Vallant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M, </w:t>
            </w:r>
            <w:proofErr w:type="spellStart"/>
            <w:r>
              <w:rPr>
                <w:sz w:val="20"/>
                <w:szCs w:val="20"/>
                <w:lang w:eastAsia="de-AT"/>
              </w:rPr>
              <w:t>Lackinger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C, Dorner TE: Beitrag von Gehen zum Erreichen der Bewegungsempfehlungen bei Personen ab dem 50. Lebensjahr. Gesundheit – Integrierte Versorgung. 19. Wissenschaftliche Tagung der Österreichischen Gesellschaft für Public Health, 9 &amp; 10. November 2016 Wien:50</w:t>
            </w:r>
          </w:p>
        </w:tc>
      </w:tr>
      <w:tr w:rsidR="00CC2A95" w:rsidRPr="00DD3832" w:rsidTr="00FE7E87">
        <w:tc>
          <w:tcPr>
            <w:tcW w:w="616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CC2A95" w:rsidRDefault="00CC2A95" w:rsidP="00A8480F">
            <w:pPr>
              <w:spacing w:line="276" w:lineRule="auto"/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2016.52</w:t>
            </w:r>
          </w:p>
        </w:tc>
        <w:tc>
          <w:tcPr>
            <w:tcW w:w="4384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CC2A95" w:rsidRPr="00DD3832" w:rsidRDefault="00CC2A95" w:rsidP="00A8480F">
            <w:pPr>
              <w:spacing w:line="276" w:lineRule="auto"/>
              <w:rPr>
                <w:sz w:val="20"/>
                <w:szCs w:val="20"/>
                <w:lang w:eastAsia="de-AT"/>
              </w:rPr>
            </w:pPr>
            <w:r>
              <w:rPr>
                <w:sz w:val="20"/>
                <w:szCs w:val="20"/>
                <w:lang w:eastAsia="de-AT"/>
              </w:rPr>
              <w:t>Grabovac I, Dorner T: Die Implementierung eines Raucherentwöhnungsprogramms und sein Einfluss auf die Lebensqualität von Menschen die mit HIV leben. Gesundheit – Integrierte Versorgung. 19. Wissenschaftliche Tagung der Österreichischen Gesellschaft für Public Health, 9 &amp; 10. November 2016 Wien:28</w:t>
            </w:r>
            <w:r w:rsidR="00E407A9">
              <w:rPr>
                <w:sz w:val="20"/>
                <w:szCs w:val="20"/>
                <w:lang w:eastAsia="de-AT"/>
              </w:rPr>
              <w:t>. ISBN: 978-3-200-04757-0</w:t>
            </w:r>
          </w:p>
        </w:tc>
      </w:tr>
      <w:tr w:rsidR="00DD796B" w:rsidRPr="00DD3832" w:rsidTr="00FE7E87">
        <w:tc>
          <w:tcPr>
            <w:tcW w:w="616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DD796B" w:rsidRDefault="00DD796B" w:rsidP="00A8480F">
            <w:pPr>
              <w:spacing w:line="276" w:lineRule="auto"/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2016.53</w:t>
            </w:r>
          </w:p>
        </w:tc>
        <w:tc>
          <w:tcPr>
            <w:tcW w:w="4384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DD796B" w:rsidRPr="00DD3832" w:rsidRDefault="00DD796B" w:rsidP="00DD796B">
            <w:pPr>
              <w:spacing w:line="276" w:lineRule="auto"/>
              <w:rPr>
                <w:sz w:val="20"/>
                <w:szCs w:val="20"/>
                <w:lang w:eastAsia="de-AT"/>
              </w:rPr>
            </w:pPr>
            <w:r>
              <w:rPr>
                <w:sz w:val="20"/>
                <w:szCs w:val="20"/>
                <w:lang w:eastAsia="de-AT"/>
              </w:rPr>
              <w:t xml:space="preserve">Luger E, Schindler K, Haider S, Kapan A, </w:t>
            </w:r>
            <w:proofErr w:type="spellStart"/>
            <w:r>
              <w:rPr>
                <w:sz w:val="20"/>
                <w:szCs w:val="20"/>
                <w:lang w:eastAsia="de-AT"/>
              </w:rPr>
              <w:t>Lackinger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C, Dorner TE: Krafttraining und Ernährungsoptimierung durch Hausbesuche von geschulten Laien können den Ernährungsstatus bei älteren Personen verändern. Gesundheit – Integrierte Versorgung. 19. Wissenschaftliche Tagung der Österreichischen Gesellschaft für Public Healt</w:t>
            </w:r>
            <w:r w:rsidR="00E407A9">
              <w:rPr>
                <w:sz w:val="20"/>
                <w:szCs w:val="20"/>
                <w:lang w:eastAsia="de-AT"/>
              </w:rPr>
              <w:t>h, 9 &amp; 10. November 2016 Wien:2:ISBN: 978-3-200-04757-0</w:t>
            </w:r>
          </w:p>
        </w:tc>
      </w:tr>
      <w:tr w:rsidR="007E3875" w:rsidRPr="00DD3832" w:rsidTr="00FE7E87">
        <w:tc>
          <w:tcPr>
            <w:tcW w:w="616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7E3875" w:rsidRDefault="007E3875" w:rsidP="00A8480F">
            <w:pPr>
              <w:spacing w:line="276" w:lineRule="auto"/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2016.54</w:t>
            </w:r>
          </w:p>
        </w:tc>
        <w:tc>
          <w:tcPr>
            <w:tcW w:w="4384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7E3875" w:rsidRPr="00DD3832" w:rsidRDefault="007E3875" w:rsidP="00FF265E">
            <w:pPr>
              <w:spacing w:line="276" w:lineRule="auto"/>
              <w:rPr>
                <w:sz w:val="20"/>
                <w:szCs w:val="20"/>
                <w:lang w:eastAsia="de-AT"/>
              </w:rPr>
            </w:pPr>
            <w:proofErr w:type="spellStart"/>
            <w:r>
              <w:rPr>
                <w:sz w:val="20"/>
                <w:szCs w:val="20"/>
                <w:lang w:eastAsia="de-AT"/>
              </w:rPr>
              <w:t>Lackinger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C, </w:t>
            </w:r>
            <w:proofErr w:type="spellStart"/>
            <w:r>
              <w:rPr>
                <w:sz w:val="20"/>
                <w:szCs w:val="20"/>
                <w:lang w:eastAsia="de-AT"/>
              </w:rPr>
              <w:t>Grossschädl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L, Ruf W, </w:t>
            </w:r>
            <w:proofErr w:type="spellStart"/>
            <w:r>
              <w:rPr>
                <w:sz w:val="20"/>
                <w:szCs w:val="20"/>
                <w:lang w:eastAsia="de-AT"/>
              </w:rPr>
              <w:t>Strehn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A, Dorner TE, Titze S: Analyse von Personen, die ein stationäres Heilverfahren in Anspruch nehmen. Gesundheit – Integrierte Versorgung. 19. Wissenschaftliche Tagung der Österreichischen Gesellschaft für Public Health, 9 &amp; 10. November 2016 Wien:</w:t>
            </w:r>
            <w:r w:rsidR="00FF265E">
              <w:rPr>
                <w:sz w:val="20"/>
                <w:szCs w:val="20"/>
                <w:lang w:eastAsia="de-AT"/>
              </w:rPr>
              <w:t>1</w:t>
            </w:r>
            <w:r>
              <w:rPr>
                <w:sz w:val="20"/>
                <w:szCs w:val="20"/>
                <w:lang w:eastAsia="de-AT"/>
              </w:rPr>
              <w:t>6</w:t>
            </w:r>
            <w:r w:rsidR="00E407A9">
              <w:rPr>
                <w:sz w:val="20"/>
                <w:szCs w:val="20"/>
                <w:lang w:eastAsia="de-AT"/>
              </w:rPr>
              <w:t xml:space="preserve">. ISBN: 978-3-200-04757-0 </w:t>
            </w:r>
          </w:p>
        </w:tc>
      </w:tr>
      <w:tr w:rsidR="00484B78" w:rsidRPr="00DD3832" w:rsidTr="00FE7E87">
        <w:tc>
          <w:tcPr>
            <w:tcW w:w="616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4B78" w:rsidRDefault="00484B78" w:rsidP="00A8480F">
            <w:pPr>
              <w:spacing w:line="276" w:lineRule="auto"/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2016.55</w:t>
            </w:r>
          </w:p>
        </w:tc>
        <w:tc>
          <w:tcPr>
            <w:tcW w:w="4384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4B78" w:rsidRPr="00DD3832" w:rsidRDefault="00484B78" w:rsidP="00484B78">
            <w:pPr>
              <w:spacing w:line="276" w:lineRule="auto"/>
              <w:rPr>
                <w:sz w:val="20"/>
                <w:szCs w:val="20"/>
                <w:lang w:eastAsia="de-AT"/>
              </w:rPr>
            </w:pPr>
            <w:r>
              <w:rPr>
                <w:sz w:val="20"/>
                <w:szCs w:val="20"/>
                <w:lang w:eastAsia="de-AT"/>
              </w:rPr>
              <w:t xml:space="preserve">Fenzl KH, Lamprecht T, Berner C, </w:t>
            </w:r>
            <w:proofErr w:type="spellStart"/>
            <w:r>
              <w:rPr>
                <w:sz w:val="20"/>
                <w:szCs w:val="20"/>
                <w:lang w:eastAsia="de-AT"/>
              </w:rPr>
              <w:t>Erlacher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L, Dorner TE: Arbeitsfähigkeit bei Patientinnen und Patienten mit rheumatoider Arthritis. Gesundheit – Integrierte Versorgung. 19. Wissenschaftliche Tagung der Österreichischen Gesellschaft für Public Health, 9 &amp; 10. November 2016 Wien:70</w:t>
            </w:r>
            <w:r w:rsidR="00E407A9">
              <w:rPr>
                <w:sz w:val="20"/>
                <w:szCs w:val="20"/>
                <w:lang w:eastAsia="de-AT"/>
              </w:rPr>
              <w:t>. ISBN: 978-3-200-04757-0</w:t>
            </w:r>
          </w:p>
        </w:tc>
      </w:tr>
      <w:tr w:rsidR="009A4235" w:rsidRPr="00DD3832" w:rsidTr="00FE7E87">
        <w:tc>
          <w:tcPr>
            <w:tcW w:w="616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9A4235" w:rsidRDefault="009A4235" w:rsidP="00A8480F">
            <w:pPr>
              <w:spacing w:line="276" w:lineRule="auto"/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2016.56</w:t>
            </w:r>
          </w:p>
        </w:tc>
        <w:tc>
          <w:tcPr>
            <w:tcW w:w="4384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9A4235" w:rsidRPr="00DD3832" w:rsidRDefault="009A4235" w:rsidP="009A4235">
            <w:pPr>
              <w:spacing w:line="276" w:lineRule="auto"/>
              <w:rPr>
                <w:sz w:val="20"/>
                <w:szCs w:val="20"/>
                <w:lang w:eastAsia="de-AT"/>
              </w:rPr>
            </w:pPr>
            <w:r>
              <w:rPr>
                <w:sz w:val="20"/>
                <w:szCs w:val="20"/>
                <w:lang w:eastAsia="de-AT"/>
              </w:rPr>
              <w:t xml:space="preserve">Halbwachs C, Titze S, Dorner T. – Kompetenzgruppe Körperliche Aktivität: Entwicklung eines </w:t>
            </w:r>
            <w:proofErr w:type="spellStart"/>
            <w:r>
              <w:rPr>
                <w:sz w:val="20"/>
                <w:szCs w:val="20"/>
                <w:lang w:eastAsia="de-AT"/>
              </w:rPr>
              <w:t>Bewegungsmonitorings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für Österreich. Gesundheit – Integrierte Versorgung. 19. Wissenschaftliche Tagung der Österreichischen Gesellschaft für Public Healt</w:t>
            </w:r>
            <w:r w:rsidR="005C0FDA">
              <w:rPr>
                <w:sz w:val="20"/>
                <w:szCs w:val="20"/>
                <w:lang w:eastAsia="de-AT"/>
              </w:rPr>
              <w:t>h, 9 &amp; 10. November 2016 Wien:54. ISBN: 978-3-200-04757-0</w:t>
            </w:r>
          </w:p>
        </w:tc>
      </w:tr>
      <w:tr w:rsidR="00743CFB" w:rsidRPr="00DD3832" w:rsidTr="00FE7E87">
        <w:tc>
          <w:tcPr>
            <w:tcW w:w="616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743CFB" w:rsidRDefault="00743CFB" w:rsidP="00C12C4A">
            <w:pPr>
              <w:spacing w:line="276" w:lineRule="auto"/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2016.57</w:t>
            </w:r>
          </w:p>
        </w:tc>
        <w:tc>
          <w:tcPr>
            <w:tcW w:w="4384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743CFB" w:rsidRDefault="00743CFB" w:rsidP="00C12C4A">
            <w:pPr>
              <w:spacing w:line="276" w:lineRule="auto"/>
              <w:rPr>
                <w:sz w:val="20"/>
                <w:szCs w:val="20"/>
                <w:lang w:eastAsia="de-AT"/>
              </w:rPr>
            </w:pPr>
            <w:r>
              <w:rPr>
                <w:sz w:val="20"/>
                <w:szCs w:val="20"/>
                <w:lang w:eastAsia="de-AT"/>
              </w:rPr>
              <w:t>Grabovac I, Dorner TE:</w:t>
            </w:r>
            <w:r w:rsidR="007C37A5">
              <w:rPr>
                <w:sz w:val="20"/>
                <w:szCs w:val="20"/>
                <w:lang w:eastAsia="de-AT"/>
              </w:rPr>
              <w:t xml:space="preserve"> </w:t>
            </w:r>
            <w:r>
              <w:rPr>
                <w:sz w:val="20"/>
                <w:szCs w:val="20"/>
                <w:lang w:eastAsia="de-AT"/>
              </w:rPr>
              <w:t xml:space="preserve">Die Implementierung eines ambulanten Raucherentwöhnungsprogramms und sein Einfluss auf die Lebensqualität von Menschen die mit HIV leben. Gesundheitswesen 2016;78-A166. </w:t>
            </w:r>
          </w:p>
          <w:p w:rsidR="00743CFB" w:rsidRPr="00DD3832" w:rsidRDefault="00743CFB" w:rsidP="00743CFB">
            <w:pPr>
              <w:spacing w:line="276" w:lineRule="auto"/>
              <w:rPr>
                <w:sz w:val="20"/>
                <w:szCs w:val="20"/>
                <w:lang w:eastAsia="de-AT"/>
              </w:rPr>
            </w:pPr>
            <w:r>
              <w:rPr>
                <w:sz w:val="20"/>
                <w:szCs w:val="20"/>
                <w:lang w:eastAsia="de-AT"/>
              </w:rPr>
              <w:t>DOI: 10.1055/s-0036-1586715I</w:t>
            </w:r>
          </w:p>
        </w:tc>
      </w:tr>
      <w:tr w:rsidR="00743CFB" w:rsidRPr="00DD3832" w:rsidTr="00FE7E87">
        <w:tc>
          <w:tcPr>
            <w:tcW w:w="616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743CFB" w:rsidRDefault="00743CFB" w:rsidP="00C12C4A">
            <w:pPr>
              <w:spacing w:line="276" w:lineRule="auto"/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2016.58</w:t>
            </w:r>
          </w:p>
        </w:tc>
        <w:tc>
          <w:tcPr>
            <w:tcW w:w="4384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743CFB" w:rsidRPr="00DD3832" w:rsidRDefault="004265F8" w:rsidP="004265F8">
            <w:pPr>
              <w:spacing w:line="276" w:lineRule="auto"/>
              <w:rPr>
                <w:sz w:val="20"/>
                <w:szCs w:val="20"/>
                <w:lang w:eastAsia="de-AT"/>
              </w:rPr>
            </w:pPr>
            <w:r>
              <w:rPr>
                <w:sz w:val="20"/>
                <w:szCs w:val="20"/>
                <w:lang w:eastAsia="de-AT"/>
              </w:rPr>
              <w:t xml:space="preserve">Kutalek R: Geophagie – Das Essen von Lehmerde. </w:t>
            </w:r>
            <w:proofErr w:type="spellStart"/>
            <w:r>
              <w:rPr>
                <w:sz w:val="20"/>
                <w:szCs w:val="20"/>
                <w:lang w:eastAsia="de-AT"/>
              </w:rPr>
              <w:t>medi</w:t>
            </w:r>
            <w:proofErr w:type="spellEnd"/>
            <w:r>
              <w:rPr>
                <w:sz w:val="20"/>
                <w:szCs w:val="20"/>
                <w:lang w:eastAsia="de-AT"/>
              </w:rPr>
              <w:t>. um 2-3/2016, 14-6</w:t>
            </w:r>
          </w:p>
        </w:tc>
      </w:tr>
      <w:tr w:rsidR="00F53883" w:rsidRPr="00DD3832" w:rsidTr="00FE7E87">
        <w:tc>
          <w:tcPr>
            <w:tcW w:w="616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F53883" w:rsidRDefault="00F53883" w:rsidP="00C12C4A">
            <w:pPr>
              <w:spacing w:line="276" w:lineRule="auto"/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2016.59</w:t>
            </w:r>
          </w:p>
        </w:tc>
        <w:tc>
          <w:tcPr>
            <w:tcW w:w="4384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F53883" w:rsidRPr="00DD3832" w:rsidRDefault="00F53883" w:rsidP="00BB4C84">
            <w:pPr>
              <w:spacing w:line="276" w:lineRule="auto"/>
              <w:rPr>
                <w:sz w:val="20"/>
                <w:szCs w:val="20"/>
                <w:lang w:eastAsia="de-AT"/>
              </w:rPr>
            </w:pPr>
            <w:r>
              <w:rPr>
                <w:sz w:val="20"/>
                <w:szCs w:val="20"/>
                <w:lang w:eastAsia="de-AT"/>
              </w:rPr>
              <w:t xml:space="preserve">Luger E, Dorner TE, Haider S, Kapan A, </w:t>
            </w:r>
            <w:proofErr w:type="spellStart"/>
            <w:r>
              <w:rPr>
                <w:sz w:val="20"/>
                <w:szCs w:val="20"/>
                <w:lang w:eastAsia="de-AT"/>
              </w:rPr>
              <w:t>Lackinger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C, Schindler K: </w:t>
            </w:r>
            <w:proofErr w:type="spellStart"/>
            <w:r>
              <w:rPr>
                <w:sz w:val="20"/>
                <w:szCs w:val="20"/>
                <w:lang w:eastAsia="de-AT"/>
              </w:rPr>
              <w:t>Effects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of a </w:t>
            </w:r>
            <w:proofErr w:type="spellStart"/>
            <w:r>
              <w:rPr>
                <w:sz w:val="20"/>
                <w:szCs w:val="20"/>
                <w:lang w:eastAsia="de-AT"/>
              </w:rPr>
              <w:t>home-based</w:t>
            </w:r>
            <w:proofErr w:type="spellEnd"/>
            <w:r w:rsidR="00BB4C84"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 w:rsidR="00BB4C84">
              <w:rPr>
                <w:sz w:val="20"/>
                <w:szCs w:val="20"/>
                <w:lang w:eastAsia="de-AT"/>
              </w:rPr>
              <w:t>physical</w:t>
            </w:r>
            <w:proofErr w:type="spellEnd"/>
            <w:r w:rsidR="00BB4C84"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training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, nutritional </w:t>
            </w:r>
            <w:proofErr w:type="spellStart"/>
            <w:r>
              <w:rPr>
                <w:sz w:val="20"/>
                <w:szCs w:val="20"/>
                <w:lang w:eastAsia="de-AT"/>
              </w:rPr>
              <w:t>and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social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support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program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carried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out </w:t>
            </w:r>
            <w:proofErr w:type="spellStart"/>
            <w:r>
              <w:rPr>
                <w:sz w:val="20"/>
                <w:szCs w:val="20"/>
                <w:lang w:eastAsia="de-AT"/>
              </w:rPr>
              <w:t>by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lay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volunteers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on nutritional </w:t>
            </w:r>
            <w:proofErr w:type="spellStart"/>
            <w:r>
              <w:rPr>
                <w:sz w:val="20"/>
                <w:szCs w:val="20"/>
                <w:lang w:eastAsia="de-AT"/>
              </w:rPr>
              <w:t>and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frailty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status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in </w:t>
            </w:r>
            <w:proofErr w:type="spellStart"/>
            <w:r>
              <w:rPr>
                <w:sz w:val="20"/>
                <w:szCs w:val="20"/>
                <w:lang w:eastAsia="de-AT"/>
              </w:rPr>
              <w:t>community-dwelling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older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persons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. . </w:t>
            </w:r>
            <w:r w:rsidR="00BB4C84">
              <w:rPr>
                <w:sz w:val="20"/>
                <w:szCs w:val="20"/>
                <w:lang w:eastAsia="de-AT"/>
              </w:rPr>
              <w:t xml:space="preserve">In: International Conference on </w:t>
            </w:r>
            <w:proofErr w:type="spellStart"/>
            <w:r w:rsidR="00BB4C84">
              <w:rPr>
                <w:sz w:val="20"/>
                <w:szCs w:val="20"/>
                <w:lang w:eastAsia="de-AT"/>
              </w:rPr>
              <w:t>Frailty</w:t>
            </w:r>
            <w:proofErr w:type="spellEnd"/>
            <w:r w:rsidR="00BB4C84">
              <w:rPr>
                <w:sz w:val="20"/>
                <w:szCs w:val="20"/>
                <w:lang w:eastAsia="de-AT"/>
              </w:rPr>
              <w:t xml:space="preserve"> &amp; </w:t>
            </w:r>
            <w:proofErr w:type="spellStart"/>
            <w:r w:rsidR="00BB4C84">
              <w:rPr>
                <w:sz w:val="20"/>
                <w:szCs w:val="20"/>
                <w:lang w:eastAsia="de-AT"/>
              </w:rPr>
              <w:t>Sarcopenia</w:t>
            </w:r>
            <w:proofErr w:type="spellEnd"/>
            <w:r w:rsidR="00BB4C84">
              <w:rPr>
                <w:sz w:val="20"/>
                <w:szCs w:val="20"/>
                <w:lang w:eastAsia="de-AT"/>
              </w:rPr>
              <w:t xml:space="preserve"> Research, 2016; Philadelphia, USA, 28.-29.04.2016. </w:t>
            </w:r>
            <w:r>
              <w:rPr>
                <w:sz w:val="20"/>
                <w:szCs w:val="20"/>
                <w:lang w:eastAsia="de-AT"/>
              </w:rPr>
              <w:t xml:space="preserve">The Journal of </w:t>
            </w:r>
            <w:proofErr w:type="spellStart"/>
            <w:r>
              <w:rPr>
                <w:sz w:val="20"/>
                <w:szCs w:val="20"/>
                <w:lang w:eastAsia="de-AT"/>
              </w:rPr>
              <w:t>Frailty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&amp; </w:t>
            </w:r>
            <w:proofErr w:type="spellStart"/>
            <w:r>
              <w:rPr>
                <w:sz w:val="20"/>
                <w:szCs w:val="20"/>
                <w:lang w:eastAsia="de-AT"/>
              </w:rPr>
              <w:t>Aging</w:t>
            </w:r>
            <w:proofErr w:type="spellEnd"/>
            <w:r>
              <w:rPr>
                <w:sz w:val="20"/>
                <w:szCs w:val="20"/>
                <w:lang w:eastAsia="de-AT"/>
              </w:rPr>
              <w:t>, 5</w:t>
            </w:r>
            <w:r w:rsidR="00720682">
              <w:rPr>
                <w:sz w:val="20"/>
                <w:szCs w:val="20"/>
                <w:lang w:eastAsia="de-AT"/>
              </w:rPr>
              <w:t>(2)</w:t>
            </w:r>
            <w:r>
              <w:rPr>
                <w:sz w:val="20"/>
                <w:szCs w:val="20"/>
                <w:lang w:eastAsia="de-AT"/>
              </w:rPr>
              <w:t xml:space="preserve"> (Supplement 1):49-50</w:t>
            </w:r>
          </w:p>
        </w:tc>
      </w:tr>
      <w:tr w:rsidR="00AE6B62" w:rsidRPr="00DD3832" w:rsidTr="00FE7E87">
        <w:tc>
          <w:tcPr>
            <w:tcW w:w="616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AE6B62" w:rsidRDefault="00AE6B62" w:rsidP="00C12C4A">
            <w:pPr>
              <w:spacing w:line="276" w:lineRule="auto"/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2016.60</w:t>
            </w:r>
          </w:p>
        </w:tc>
        <w:tc>
          <w:tcPr>
            <w:tcW w:w="4384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AE6B62" w:rsidRPr="00DD3832" w:rsidRDefault="00AE6B62" w:rsidP="008614C6">
            <w:pPr>
              <w:spacing w:line="276" w:lineRule="auto"/>
              <w:rPr>
                <w:sz w:val="20"/>
                <w:szCs w:val="20"/>
                <w:lang w:eastAsia="de-AT"/>
              </w:rPr>
            </w:pPr>
            <w:r>
              <w:rPr>
                <w:sz w:val="20"/>
                <w:szCs w:val="20"/>
                <w:lang w:eastAsia="de-AT"/>
              </w:rPr>
              <w:t xml:space="preserve">Haider S, Luger E, Kapan A, Schindler K. </w:t>
            </w:r>
            <w:proofErr w:type="spellStart"/>
            <w:r>
              <w:rPr>
                <w:sz w:val="20"/>
                <w:szCs w:val="20"/>
                <w:lang w:eastAsia="de-AT"/>
              </w:rPr>
              <w:t>Lackinger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C, Dorner TE: Hausbesuche mit </w:t>
            </w:r>
            <w:r>
              <w:rPr>
                <w:sz w:val="20"/>
                <w:szCs w:val="20"/>
                <w:lang w:eastAsia="de-AT"/>
              </w:rPr>
              <w:lastRenderedPageBreak/>
              <w:t xml:space="preserve">Krafttraining und Ernährungsoptimierung von geschulten Laien können den </w:t>
            </w:r>
            <w:proofErr w:type="spellStart"/>
            <w:r>
              <w:rPr>
                <w:sz w:val="20"/>
                <w:szCs w:val="20"/>
                <w:lang w:eastAsia="de-AT"/>
              </w:rPr>
              <w:t>Frailty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Status sowie die Handkraft bei älteren Personen verbessern. .</w:t>
            </w:r>
            <w:r w:rsidR="00D31627">
              <w:rPr>
                <w:sz w:val="20"/>
                <w:szCs w:val="20"/>
                <w:lang w:eastAsia="de-AT"/>
              </w:rPr>
              <w:t>In: DGSMP-Jahrestagung, 2016; Essen, Deutschland, 14.-16.09.2016- Das</w:t>
            </w:r>
            <w:r>
              <w:rPr>
                <w:sz w:val="20"/>
                <w:szCs w:val="20"/>
                <w:lang w:eastAsia="de-AT"/>
              </w:rPr>
              <w:t xml:space="preserve"> Gesundheitswesen </w:t>
            </w:r>
            <w:r w:rsidR="006750C9">
              <w:rPr>
                <w:sz w:val="20"/>
                <w:szCs w:val="20"/>
                <w:lang w:eastAsia="de-AT"/>
              </w:rPr>
              <w:t>2016;</w:t>
            </w:r>
            <w:r>
              <w:rPr>
                <w:sz w:val="20"/>
                <w:szCs w:val="20"/>
                <w:lang w:eastAsia="de-AT"/>
              </w:rPr>
              <w:t>78</w:t>
            </w:r>
            <w:r w:rsidR="006750C9">
              <w:rPr>
                <w:sz w:val="20"/>
                <w:szCs w:val="20"/>
                <w:lang w:eastAsia="de-AT"/>
              </w:rPr>
              <w:t>-A79</w:t>
            </w:r>
            <w:r w:rsidR="00D31627">
              <w:rPr>
                <w:sz w:val="20"/>
                <w:szCs w:val="20"/>
                <w:lang w:eastAsia="de-AT"/>
              </w:rPr>
              <w:t xml:space="preserve"> (08/09). DOI: 10.1055/s</w:t>
            </w:r>
            <w:r>
              <w:rPr>
                <w:sz w:val="20"/>
                <w:szCs w:val="20"/>
                <w:lang w:eastAsia="de-AT"/>
              </w:rPr>
              <w:t>-</w:t>
            </w:r>
            <w:r w:rsidR="00D31627">
              <w:rPr>
                <w:sz w:val="20"/>
                <w:szCs w:val="20"/>
                <w:lang w:eastAsia="de-AT"/>
              </w:rPr>
              <w:t>0036-1586589</w:t>
            </w:r>
          </w:p>
        </w:tc>
      </w:tr>
      <w:tr w:rsidR="005C0FDA" w:rsidRPr="00DD3832" w:rsidTr="00FE7E87">
        <w:tc>
          <w:tcPr>
            <w:tcW w:w="616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5C0FDA" w:rsidRDefault="005C0FDA" w:rsidP="00C55B56">
            <w:pPr>
              <w:spacing w:line="276" w:lineRule="auto"/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lastRenderedPageBreak/>
              <w:t>2016.61</w:t>
            </w:r>
          </w:p>
        </w:tc>
        <w:tc>
          <w:tcPr>
            <w:tcW w:w="4384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5C0FDA" w:rsidRPr="00DD3832" w:rsidRDefault="00B700CF" w:rsidP="00B700CF">
            <w:pPr>
              <w:spacing w:line="276" w:lineRule="auto"/>
              <w:rPr>
                <w:sz w:val="20"/>
                <w:szCs w:val="20"/>
                <w:lang w:eastAsia="de-AT"/>
              </w:rPr>
            </w:pPr>
            <w:r>
              <w:rPr>
                <w:sz w:val="20"/>
                <w:szCs w:val="20"/>
                <w:lang w:eastAsia="de-AT"/>
              </w:rPr>
              <w:t xml:space="preserve">Dorner T, </w:t>
            </w:r>
            <w:proofErr w:type="spellStart"/>
            <w:r>
              <w:rPr>
                <w:sz w:val="20"/>
                <w:szCs w:val="20"/>
                <w:lang w:eastAsia="de-AT"/>
              </w:rPr>
              <w:t>Ricciardi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W, </w:t>
            </w:r>
            <w:proofErr w:type="spellStart"/>
            <w:r>
              <w:rPr>
                <w:sz w:val="20"/>
                <w:szCs w:val="20"/>
                <w:lang w:eastAsia="de-AT"/>
              </w:rPr>
              <w:t>Zeegers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Pated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D (Guest </w:t>
            </w:r>
            <w:proofErr w:type="spellStart"/>
            <w:r>
              <w:rPr>
                <w:sz w:val="20"/>
                <w:szCs w:val="20"/>
                <w:lang w:eastAsia="de-AT"/>
              </w:rPr>
              <w:t>editors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). Supplement 9 </w:t>
            </w:r>
            <w:proofErr w:type="spellStart"/>
            <w:r>
              <w:rPr>
                <w:sz w:val="20"/>
                <w:szCs w:val="20"/>
                <w:lang w:eastAsia="de-AT"/>
              </w:rPr>
              <w:t>th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European Public Health Conference All </w:t>
            </w:r>
            <w:proofErr w:type="spellStart"/>
            <w:r>
              <w:rPr>
                <w:sz w:val="20"/>
                <w:szCs w:val="20"/>
                <w:lang w:eastAsia="de-AT"/>
              </w:rPr>
              <w:t>for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Health, Health </w:t>
            </w:r>
            <w:proofErr w:type="spellStart"/>
            <w:r>
              <w:rPr>
                <w:sz w:val="20"/>
                <w:szCs w:val="20"/>
                <w:lang w:eastAsia="de-AT"/>
              </w:rPr>
              <w:t>for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All. </w:t>
            </w:r>
            <w:proofErr w:type="spellStart"/>
            <w:r>
              <w:rPr>
                <w:sz w:val="20"/>
                <w:szCs w:val="20"/>
                <w:lang w:eastAsia="de-AT"/>
              </w:rPr>
              <w:t>Eur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J Public Health 2016;26(</w:t>
            </w:r>
            <w:proofErr w:type="spellStart"/>
            <w:r>
              <w:rPr>
                <w:sz w:val="20"/>
                <w:szCs w:val="20"/>
                <w:lang w:eastAsia="de-AT"/>
              </w:rPr>
              <w:t>Suppl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1): 1-517</w:t>
            </w:r>
          </w:p>
        </w:tc>
      </w:tr>
      <w:tr w:rsidR="005C0FDA" w:rsidRPr="00DD3832" w:rsidTr="00FE7E87">
        <w:tc>
          <w:tcPr>
            <w:tcW w:w="616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5C0FDA" w:rsidRDefault="005C0FDA" w:rsidP="005C0FDA">
            <w:pPr>
              <w:spacing w:line="276" w:lineRule="auto"/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2016.62</w:t>
            </w:r>
          </w:p>
        </w:tc>
        <w:tc>
          <w:tcPr>
            <w:tcW w:w="4384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5C0FDA" w:rsidRPr="00DD3832" w:rsidRDefault="00B700CF" w:rsidP="00B700CF">
            <w:pPr>
              <w:spacing w:line="276" w:lineRule="auto"/>
              <w:rPr>
                <w:sz w:val="20"/>
                <w:szCs w:val="20"/>
                <w:lang w:eastAsia="de-AT"/>
              </w:rPr>
            </w:pPr>
            <w:r>
              <w:rPr>
                <w:sz w:val="20"/>
                <w:szCs w:val="20"/>
                <w:lang w:eastAsia="de-AT"/>
              </w:rPr>
              <w:t>Dorner TE (</w:t>
            </w:r>
            <w:proofErr w:type="spellStart"/>
            <w:r>
              <w:rPr>
                <w:sz w:val="20"/>
                <w:szCs w:val="20"/>
                <w:lang w:eastAsia="de-AT"/>
              </w:rPr>
              <w:t>Hg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) Public Health. Von den Gesundheitsbedürfnissen der Gesellschaft zu klinischen Implikationen. MCW Block 22/23. Facultas Verlags- und Buchhandels AG. 4. </w:t>
            </w:r>
            <w:proofErr w:type="spellStart"/>
            <w:r>
              <w:rPr>
                <w:sz w:val="20"/>
                <w:szCs w:val="20"/>
                <w:lang w:eastAsia="de-AT"/>
              </w:rPr>
              <w:t>Aufl</w:t>
            </w:r>
            <w:proofErr w:type="spellEnd"/>
            <w:r>
              <w:rPr>
                <w:sz w:val="20"/>
                <w:szCs w:val="20"/>
                <w:lang w:eastAsia="de-AT"/>
              </w:rPr>
              <w:t>, Wien 2016; 369 Seiten. ISBN 978-3-7089-1419-0</w:t>
            </w:r>
          </w:p>
        </w:tc>
      </w:tr>
      <w:tr w:rsidR="005C0FDA" w:rsidRPr="00DD3832" w:rsidTr="00FE7E87">
        <w:tc>
          <w:tcPr>
            <w:tcW w:w="616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5C0FDA" w:rsidRDefault="005C0FDA" w:rsidP="00C55B56">
            <w:pPr>
              <w:spacing w:line="276" w:lineRule="auto"/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2016.63</w:t>
            </w:r>
          </w:p>
        </w:tc>
        <w:tc>
          <w:tcPr>
            <w:tcW w:w="4384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5C0FDA" w:rsidRPr="00DD3832" w:rsidRDefault="00B700CF" w:rsidP="00B700CF">
            <w:pPr>
              <w:spacing w:line="276" w:lineRule="auto"/>
              <w:rPr>
                <w:sz w:val="20"/>
                <w:szCs w:val="20"/>
                <w:lang w:eastAsia="de-AT"/>
              </w:rPr>
            </w:pPr>
            <w:r>
              <w:rPr>
                <w:sz w:val="20"/>
                <w:szCs w:val="20"/>
                <w:lang w:eastAsia="de-AT"/>
              </w:rPr>
              <w:t>Dorner TE. Editorial. Integer – Integral – Integration. In: Dorner TE (</w:t>
            </w:r>
            <w:proofErr w:type="spellStart"/>
            <w:r>
              <w:rPr>
                <w:sz w:val="20"/>
                <w:szCs w:val="20"/>
                <w:lang w:eastAsia="de-AT"/>
              </w:rPr>
              <w:t>Hg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): Integrierte Gesundheit – Integrierte Versorgung. </w:t>
            </w:r>
            <w:proofErr w:type="spellStart"/>
            <w:r>
              <w:rPr>
                <w:sz w:val="20"/>
                <w:szCs w:val="20"/>
                <w:lang w:eastAsia="de-AT"/>
              </w:rPr>
              <w:t>Abstractband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zur 19. Wissenschaftlichen Tagung der Österreichischen Gesellschaft für Public Health, Nov. 09-10 2016, Vienna, Austria. Seite 6. ISBN: 978-3-200-04757-0</w:t>
            </w:r>
          </w:p>
        </w:tc>
      </w:tr>
      <w:tr w:rsidR="005C0FDA" w:rsidRPr="00DD3832" w:rsidTr="00FE7E87">
        <w:tc>
          <w:tcPr>
            <w:tcW w:w="616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5C0FDA" w:rsidRDefault="005C0FDA" w:rsidP="00C55B56">
            <w:pPr>
              <w:spacing w:line="276" w:lineRule="auto"/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2016.64</w:t>
            </w:r>
          </w:p>
        </w:tc>
        <w:tc>
          <w:tcPr>
            <w:tcW w:w="4384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5C0FDA" w:rsidRPr="00DD3832" w:rsidRDefault="00B700CF" w:rsidP="005C0FDA">
            <w:pPr>
              <w:spacing w:line="276" w:lineRule="auto"/>
              <w:rPr>
                <w:sz w:val="20"/>
                <w:szCs w:val="20"/>
                <w:lang w:eastAsia="de-AT"/>
              </w:rPr>
            </w:pPr>
            <w:r>
              <w:rPr>
                <w:sz w:val="20"/>
                <w:szCs w:val="20"/>
                <w:lang w:eastAsia="de-AT"/>
              </w:rPr>
              <w:t xml:space="preserve">Kapan A, Luger E, Haider S, Schindler KE, </w:t>
            </w:r>
            <w:proofErr w:type="spellStart"/>
            <w:r>
              <w:rPr>
                <w:sz w:val="20"/>
                <w:szCs w:val="20"/>
                <w:lang w:eastAsia="de-AT"/>
              </w:rPr>
              <w:t>Lackinger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C, Dorner TE: Fear of </w:t>
            </w:r>
            <w:proofErr w:type="spellStart"/>
            <w:r>
              <w:rPr>
                <w:sz w:val="20"/>
                <w:szCs w:val="20"/>
                <w:lang w:eastAsia="de-AT"/>
              </w:rPr>
              <w:t>falling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reduced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 w:rsidR="00387E21">
              <w:rPr>
                <w:sz w:val="20"/>
                <w:szCs w:val="20"/>
                <w:lang w:eastAsia="de-AT"/>
              </w:rPr>
              <w:t>by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a </w:t>
            </w:r>
            <w:proofErr w:type="spellStart"/>
            <w:r>
              <w:rPr>
                <w:sz w:val="20"/>
                <w:szCs w:val="20"/>
                <w:lang w:eastAsia="de-AT"/>
              </w:rPr>
              <w:t>lay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led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home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based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program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in</w:t>
            </w:r>
            <w:r w:rsidR="00387E21"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 w:rsidR="00387E21">
              <w:rPr>
                <w:sz w:val="20"/>
                <w:szCs w:val="20"/>
                <w:lang w:eastAsia="de-AT"/>
              </w:rPr>
              <w:t>frail</w:t>
            </w:r>
            <w:proofErr w:type="spellEnd"/>
            <w:r w:rsidR="00387E21"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 w:rsidR="00387E21">
              <w:rPr>
                <w:sz w:val="20"/>
                <w:szCs w:val="20"/>
                <w:lang w:eastAsia="de-AT"/>
              </w:rPr>
              <w:t>community-dwelling</w:t>
            </w:r>
            <w:proofErr w:type="spellEnd"/>
            <w:r w:rsidR="00387E21"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 w:rsidR="00387E21">
              <w:rPr>
                <w:sz w:val="20"/>
                <w:szCs w:val="20"/>
                <w:lang w:eastAsia="de-AT"/>
              </w:rPr>
              <w:t>older</w:t>
            </w:r>
            <w:proofErr w:type="spellEnd"/>
            <w:r w:rsidR="00387E21"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 w:rsidR="00387E21">
              <w:rPr>
                <w:sz w:val="20"/>
                <w:szCs w:val="20"/>
                <w:lang w:eastAsia="de-AT"/>
              </w:rPr>
              <w:t>adults</w:t>
            </w:r>
            <w:proofErr w:type="spellEnd"/>
            <w:r w:rsidR="00387E21">
              <w:rPr>
                <w:sz w:val="20"/>
                <w:szCs w:val="20"/>
                <w:lang w:eastAsia="de-AT"/>
              </w:rPr>
              <w:t xml:space="preserve">. </w:t>
            </w:r>
            <w:proofErr w:type="spellStart"/>
            <w:r w:rsidR="00387E21">
              <w:rPr>
                <w:sz w:val="20"/>
                <w:szCs w:val="20"/>
                <w:lang w:eastAsia="de-AT"/>
              </w:rPr>
              <w:t>Arch</w:t>
            </w:r>
            <w:proofErr w:type="spellEnd"/>
            <w:r w:rsidR="00387E21"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 w:rsidR="00387E21">
              <w:rPr>
                <w:sz w:val="20"/>
                <w:szCs w:val="20"/>
                <w:lang w:eastAsia="de-AT"/>
              </w:rPr>
              <w:t>Gerontol</w:t>
            </w:r>
            <w:proofErr w:type="spellEnd"/>
            <w:r w:rsidR="00387E21"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 w:rsidR="00387E21">
              <w:rPr>
                <w:sz w:val="20"/>
                <w:szCs w:val="20"/>
                <w:lang w:eastAsia="de-AT"/>
              </w:rPr>
              <w:t>Geriatr</w:t>
            </w:r>
            <w:proofErr w:type="spellEnd"/>
            <w:r w:rsidR="00387E21">
              <w:rPr>
                <w:sz w:val="20"/>
                <w:szCs w:val="20"/>
                <w:lang w:eastAsia="de-AT"/>
              </w:rPr>
              <w:t>. 2016 Aug 28;68:25-32 DOI: 10.1016/j.archger.2016.08.009</w:t>
            </w:r>
            <w:r>
              <w:rPr>
                <w:sz w:val="20"/>
                <w:szCs w:val="20"/>
                <w:lang w:eastAsia="de-AT"/>
              </w:rPr>
              <w:t xml:space="preserve"> </w:t>
            </w:r>
          </w:p>
          <w:p w:rsidR="005C0FDA" w:rsidRPr="00DD3832" w:rsidRDefault="005C0FDA" w:rsidP="00C55B56">
            <w:pPr>
              <w:spacing w:line="276" w:lineRule="auto"/>
              <w:rPr>
                <w:sz w:val="20"/>
                <w:szCs w:val="20"/>
                <w:lang w:eastAsia="de-AT"/>
              </w:rPr>
            </w:pPr>
          </w:p>
        </w:tc>
      </w:tr>
      <w:tr w:rsidR="005C0FDA" w:rsidRPr="00DD3832" w:rsidTr="00FE7E87">
        <w:tc>
          <w:tcPr>
            <w:tcW w:w="616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5C0FDA" w:rsidRDefault="005C0FDA" w:rsidP="00C55B56">
            <w:pPr>
              <w:spacing w:line="276" w:lineRule="auto"/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2016.65</w:t>
            </w:r>
          </w:p>
        </w:tc>
        <w:tc>
          <w:tcPr>
            <w:tcW w:w="4384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5C0FDA" w:rsidRPr="00DD3832" w:rsidRDefault="00610556" w:rsidP="00610556">
            <w:pPr>
              <w:spacing w:line="276" w:lineRule="auto"/>
              <w:rPr>
                <w:sz w:val="20"/>
                <w:szCs w:val="20"/>
                <w:lang w:eastAsia="de-AT"/>
              </w:rPr>
            </w:pPr>
            <w:proofErr w:type="spellStart"/>
            <w:r>
              <w:rPr>
                <w:sz w:val="20"/>
                <w:szCs w:val="20"/>
                <w:lang w:eastAsia="de-AT"/>
              </w:rPr>
              <w:t>Kruschitz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R, Luger M, </w:t>
            </w:r>
            <w:proofErr w:type="spellStart"/>
            <w:r>
              <w:rPr>
                <w:sz w:val="20"/>
                <w:szCs w:val="20"/>
                <w:lang w:eastAsia="de-AT"/>
              </w:rPr>
              <w:t>Kienbacher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C, Trauner M, Klammer C, Schindler K, Langer FB, Prager G, Krebs M, Ludvik B: The </w:t>
            </w:r>
            <w:proofErr w:type="spellStart"/>
            <w:r>
              <w:rPr>
                <w:sz w:val="20"/>
                <w:szCs w:val="20"/>
                <w:lang w:eastAsia="de-AT"/>
              </w:rPr>
              <w:t>Effect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on Roux-en-Y vs. Omega-Loop </w:t>
            </w:r>
            <w:proofErr w:type="spellStart"/>
            <w:r>
              <w:rPr>
                <w:sz w:val="20"/>
                <w:szCs w:val="20"/>
                <w:lang w:eastAsia="de-AT"/>
              </w:rPr>
              <w:t>Gastric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Bypass on </w:t>
            </w:r>
            <w:proofErr w:type="spellStart"/>
            <w:r>
              <w:rPr>
                <w:sz w:val="20"/>
                <w:szCs w:val="20"/>
                <w:lang w:eastAsia="de-AT"/>
              </w:rPr>
              <w:t>Liver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de-AT"/>
              </w:rPr>
              <w:t>Metabolic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Parameters, </w:t>
            </w:r>
            <w:proofErr w:type="spellStart"/>
            <w:r>
              <w:rPr>
                <w:sz w:val="20"/>
                <w:szCs w:val="20"/>
                <w:lang w:eastAsia="de-AT"/>
              </w:rPr>
              <w:t>and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Weight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Loss. </w:t>
            </w:r>
            <w:proofErr w:type="spellStart"/>
            <w:r>
              <w:rPr>
                <w:sz w:val="20"/>
                <w:szCs w:val="20"/>
                <w:lang w:eastAsia="de-AT"/>
              </w:rPr>
              <w:t>Obes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Surg</w:t>
            </w:r>
            <w:proofErr w:type="spellEnd"/>
            <w:r>
              <w:rPr>
                <w:sz w:val="20"/>
                <w:szCs w:val="20"/>
                <w:lang w:eastAsia="de-AT"/>
              </w:rPr>
              <w:t>. 2016;26(9):2204-12. DOI:10.1007/s11695-016-2083-0</w:t>
            </w:r>
          </w:p>
        </w:tc>
      </w:tr>
      <w:tr w:rsidR="005C0FDA" w:rsidRPr="00DD3832" w:rsidTr="00FE7E87">
        <w:tc>
          <w:tcPr>
            <w:tcW w:w="616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5C0FDA" w:rsidRDefault="005C0FDA" w:rsidP="00C55B56">
            <w:pPr>
              <w:spacing w:line="276" w:lineRule="auto"/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2016.66</w:t>
            </w:r>
          </w:p>
        </w:tc>
        <w:tc>
          <w:tcPr>
            <w:tcW w:w="4384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5C0FDA" w:rsidRPr="00DD3832" w:rsidRDefault="00387E21" w:rsidP="003E711E">
            <w:pPr>
              <w:spacing w:line="276" w:lineRule="auto"/>
              <w:rPr>
                <w:sz w:val="20"/>
                <w:szCs w:val="20"/>
                <w:lang w:eastAsia="de-AT"/>
              </w:rPr>
            </w:pPr>
            <w:r>
              <w:rPr>
                <w:sz w:val="20"/>
                <w:szCs w:val="20"/>
                <w:lang w:eastAsia="de-AT"/>
              </w:rPr>
              <w:t xml:space="preserve">Dorner TE: Petersen P. Editorial. Österreichische Gesellschaft </w:t>
            </w:r>
            <w:r w:rsidR="003E711E">
              <w:rPr>
                <w:sz w:val="20"/>
                <w:szCs w:val="20"/>
                <w:lang w:eastAsia="de-AT"/>
              </w:rPr>
              <w:t>für</w:t>
            </w:r>
            <w:r>
              <w:rPr>
                <w:sz w:val="20"/>
                <w:szCs w:val="20"/>
                <w:lang w:eastAsia="de-AT"/>
              </w:rPr>
              <w:t xml:space="preserve"> Public Health. Newsletter </w:t>
            </w:r>
            <w:r w:rsidR="003E711E">
              <w:rPr>
                <w:sz w:val="20"/>
                <w:szCs w:val="20"/>
                <w:lang w:eastAsia="de-AT"/>
              </w:rPr>
              <w:t>9</w:t>
            </w:r>
            <w:r>
              <w:rPr>
                <w:sz w:val="20"/>
                <w:szCs w:val="20"/>
                <w:lang w:eastAsia="de-AT"/>
              </w:rPr>
              <w:t>/2016. Seite 2. ISSN: 2309-2246</w:t>
            </w:r>
          </w:p>
        </w:tc>
      </w:tr>
      <w:tr w:rsidR="00387E21" w:rsidRPr="00DD3832" w:rsidTr="00FE7E87">
        <w:tc>
          <w:tcPr>
            <w:tcW w:w="616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387E21" w:rsidRDefault="00387E21" w:rsidP="00C55B56">
            <w:pPr>
              <w:spacing w:line="276" w:lineRule="auto"/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2016.67</w:t>
            </w:r>
          </w:p>
        </w:tc>
        <w:tc>
          <w:tcPr>
            <w:tcW w:w="4384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387E21" w:rsidRPr="00DD3832" w:rsidRDefault="00970C05" w:rsidP="00970C05">
            <w:pPr>
              <w:spacing w:line="276" w:lineRule="auto"/>
              <w:rPr>
                <w:sz w:val="20"/>
                <w:szCs w:val="20"/>
                <w:lang w:eastAsia="de-AT"/>
              </w:rPr>
            </w:pPr>
            <w:proofErr w:type="spellStart"/>
            <w:r>
              <w:rPr>
                <w:sz w:val="20"/>
                <w:szCs w:val="20"/>
                <w:lang w:eastAsia="de-AT"/>
              </w:rPr>
              <w:t>Vallant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M., </w:t>
            </w:r>
            <w:proofErr w:type="spellStart"/>
            <w:r>
              <w:rPr>
                <w:sz w:val="20"/>
                <w:szCs w:val="20"/>
                <w:lang w:eastAsia="de-AT"/>
              </w:rPr>
              <w:t>Lackinger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M, Dorner TE: Beitrag von Gehen zum Erreichen der Bewegungsempfehlungen bei Personen ab dem 50. Lebensjahr: In Dorner TE (</w:t>
            </w:r>
            <w:proofErr w:type="spellStart"/>
            <w:r>
              <w:rPr>
                <w:sz w:val="20"/>
                <w:szCs w:val="20"/>
                <w:lang w:eastAsia="de-AT"/>
              </w:rPr>
              <w:t>Hg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). Integrierte Gesundheit – Integrierte Versorgung. </w:t>
            </w:r>
            <w:proofErr w:type="spellStart"/>
            <w:r>
              <w:rPr>
                <w:sz w:val="20"/>
                <w:szCs w:val="20"/>
                <w:lang w:eastAsia="de-AT"/>
              </w:rPr>
              <w:t>Abstractband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zur 19. Wissenschaftlichen Tagung der Österreichischen Gesellschaft für Public Health, Nov 09-10 2016, Vienna, Austria Seite 50. ISBN: 978-3-200-04757-0</w:t>
            </w:r>
          </w:p>
        </w:tc>
      </w:tr>
      <w:tr w:rsidR="00970C05" w:rsidRPr="00DD3832" w:rsidTr="00FE7E87">
        <w:tc>
          <w:tcPr>
            <w:tcW w:w="616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970C05" w:rsidRDefault="00970C05" w:rsidP="00C55B56">
            <w:pPr>
              <w:spacing w:line="276" w:lineRule="auto"/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2016.68</w:t>
            </w:r>
          </w:p>
        </w:tc>
        <w:tc>
          <w:tcPr>
            <w:tcW w:w="4384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970C05" w:rsidRPr="00DD3832" w:rsidRDefault="00970C05" w:rsidP="005C055B">
            <w:pPr>
              <w:spacing w:line="276" w:lineRule="auto"/>
              <w:rPr>
                <w:sz w:val="20"/>
                <w:szCs w:val="20"/>
                <w:lang w:eastAsia="de-AT"/>
              </w:rPr>
            </w:pPr>
            <w:r>
              <w:rPr>
                <w:sz w:val="20"/>
                <w:szCs w:val="20"/>
                <w:lang w:eastAsia="de-AT"/>
              </w:rPr>
              <w:t xml:space="preserve">Haider S., Luger E, Kapan A, Schindler K, </w:t>
            </w:r>
            <w:proofErr w:type="spellStart"/>
            <w:r>
              <w:rPr>
                <w:sz w:val="20"/>
                <w:szCs w:val="20"/>
                <w:lang w:eastAsia="de-AT"/>
              </w:rPr>
              <w:t>Lackinger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C, Grabovac I. Dorner TE: </w:t>
            </w:r>
            <w:proofErr w:type="spellStart"/>
            <w:r>
              <w:rPr>
                <w:sz w:val="20"/>
                <w:szCs w:val="20"/>
                <w:lang w:eastAsia="de-AT"/>
              </w:rPr>
              <w:t>Effects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of </w:t>
            </w:r>
            <w:proofErr w:type="spellStart"/>
            <w:r>
              <w:rPr>
                <w:sz w:val="20"/>
                <w:szCs w:val="20"/>
                <w:lang w:eastAsia="de-AT"/>
              </w:rPr>
              <w:t>physical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&amp; nutritional </w:t>
            </w:r>
            <w:proofErr w:type="spellStart"/>
            <w:r>
              <w:rPr>
                <w:sz w:val="20"/>
                <w:szCs w:val="20"/>
                <w:lang w:eastAsia="de-AT"/>
              </w:rPr>
              <w:t>interventions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on </w:t>
            </w:r>
            <w:proofErr w:type="spellStart"/>
            <w:r>
              <w:rPr>
                <w:sz w:val="20"/>
                <w:szCs w:val="20"/>
                <w:lang w:eastAsia="de-AT"/>
              </w:rPr>
              <w:t>chronic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inf</w:t>
            </w:r>
            <w:r w:rsidR="005C055B">
              <w:rPr>
                <w:sz w:val="20"/>
                <w:szCs w:val="20"/>
                <w:lang w:eastAsia="de-AT"/>
              </w:rPr>
              <w:t>l</w:t>
            </w:r>
            <w:r>
              <w:rPr>
                <w:sz w:val="20"/>
                <w:szCs w:val="20"/>
                <w:lang w:eastAsia="de-AT"/>
              </w:rPr>
              <w:t>ammation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in </w:t>
            </w:r>
            <w:proofErr w:type="spellStart"/>
            <w:r>
              <w:rPr>
                <w:sz w:val="20"/>
                <w:szCs w:val="20"/>
                <w:lang w:eastAsia="de-AT"/>
              </w:rPr>
              <w:t>prefrail</w:t>
            </w:r>
            <w:proofErr w:type="spellEnd"/>
            <w:r>
              <w:rPr>
                <w:sz w:val="20"/>
                <w:szCs w:val="20"/>
                <w:lang w:eastAsia="de-AT"/>
              </w:rPr>
              <w:t>/</w:t>
            </w:r>
            <w:proofErr w:type="spellStart"/>
            <w:r>
              <w:rPr>
                <w:sz w:val="20"/>
                <w:szCs w:val="20"/>
                <w:lang w:eastAsia="de-AT"/>
              </w:rPr>
              <w:t>frail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persons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. </w:t>
            </w:r>
            <w:r w:rsidR="005C055B">
              <w:rPr>
                <w:sz w:val="20"/>
                <w:szCs w:val="20"/>
                <w:lang w:eastAsia="de-AT"/>
              </w:rPr>
              <w:t xml:space="preserve">In: </w:t>
            </w:r>
            <w:r>
              <w:rPr>
                <w:sz w:val="20"/>
                <w:szCs w:val="20"/>
                <w:lang w:eastAsia="de-AT"/>
              </w:rPr>
              <w:t xml:space="preserve">9th European Public Health Conference, </w:t>
            </w:r>
            <w:r w:rsidR="005C055B">
              <w:rPr>
                <w:sz w:val="20"/>
                <w:szCs w:val="20"/>
                <w:lang w:eastAsia="de-AT"/>
              </w:rPr>
              <w:t>2016, Wien, 09.-12.11.2016. The European Journal of Public Health 2016; 26(</w:t>
            </w:r>
            <w:proofErr w:type="spellStart"/>
            <w:r w:rsidR="005C055B">
              <w:rPr>
                <w:sz w:val="20"/>
                <w:szCs w:val="20"/>
                <w:lang w:eastAsia="de-AT"/>
              </w:rPr>
              <w:t>Suppl</w:t>
            </w:r>
            <w:proofErr w:type="spellEnd"/>
            <w:r w:rsidR="005C055B">
              <w:rPr>
                <w:sz w:val="20"/>
                <w:szCs w:val="20"/>
                <w:lang w:eastAsia="de-AT"/>
              </w:rPr>
              <w:t xml:space="preserve"> 1):83, DOI: 10.1093/</w:t>
            </w:r>
            <w:proofErr w:type="spellStart"/>
            <w:r w:rsidR="005C055B">
              <w:rPr>
                <w:sz w:val="20"/>
                <w:szCs w:val="20"/>
                <w:lang w:eastAsia="de-AT"/>
              </w:rPr>
              <w:t>eurpub</w:t>
            </w:r>
            <w:proofErr w:type="spellEnd"/>
            <w:r w:rsidR="005C055B">
              <w:rPr>
                <w:sz w:val="20"/>
                <w:szCs w:val="20"/>
                <w:lang w:eastAsia="de-AT"/>
              </w:rPr>
              <w:t>/ckw166.026</w:t>
            </w:r>
          </w:p>
        </w:tc>
      </w:tr>
      <w:tr w:rsidR="007C37A5" w:rsidRPr="00DD3832" w:rsidTr="00FE7E87">
        <w:tc>
          <w:tcPr>
            <w:tcW w:w="616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7C37A5" w:rsidRDefault="007C37A5" w:rsidP="007C37A5">
            <w:pPr>
              <w:spacing w:line="276" w:lineRule="auto"/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2016.69</w:t>
            </w:r>
          </w:p>
        </w:tc>
        <w:tc>
          <w:tcPr>
            <w:tcW w:w="4384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7C37A5" w:rsidRPr="00DD3832" w:rsidRDefault="007C37A5" w:rsidP="00CF1718">
            <w:pPr>
              <w:spacing w:line="276" w:lineRule="auto"/>
              <w:rPr>
                <w:sz w:val="20"/>
                <w:szCs w:val="20"/>
                <w:lang w:eastAsia="de-AT"/>
              </w:rPr>
            </w:pPr>
          </w:p>
        </w:tc>
      </w:tr>
      <w:tr w:rsidR="007C37A5" w:rsidRPr="00DD3832" w:rsidTr="00FE7E87">
        <w:tc>
          <w:tcPr>
            <w:tcW w:w="616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7C37A5" w:rsidRDefault="007C37A5" w:rsidP="007C37A5">
            <w:pPr>
              <w:spacing w:line="276" w:lineRule="auto"/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2016.70</w:t>
            </w:r>
          </w:p>
        </w:tc>
        <w:tc>
          <w:tcPr>
            <w:tcW w:w="4384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7C37A5" w:rsidRPr="00DD3832" w:rsidRDefault="008337FB" w:rsidP="00C354AF">
            <w:pPr>
              <w:spacing w:line="276" w:lineRule="auto"/>
              <w:rPr>
                <w:sz w:val="20"/>
                <w:szCs w:val="20"/>
                <w:lang w:eastAsia="de-AT"/>
              </w:rPr>
            </w:pPr>
            <w:r w:rsidRPr="008337FB">
              <w:rPr>
                <w:sz w:val="20"/>
                <w:szCs w:val="20"/>
                <w:lang w:eastAsia="de-AT"/>
              </w:rPr>
              <w:t xml:space="preserve">Grabovac I, Jordakieva G, </w:t>
            </w:r>
            <w:proofErr w:type="spellStart"/>
            <w:r w:rsidRPr="008337FB">
              <w:rPr>
                <w:sz w:val="20"/>
                <w:szCs w:val="20"/>
                <w:lang w:eastAsia="de-AT"/>
              </w:rPr>
              <w:t>Stefanac</w:t>
            </w:r>
            <w:proofErr w:type="spellEnd"/>
            <w:r w:rsidRPr="008337FB">
              <w:rPr>
                <w:sz w:val="20"/>
                <w:szCs w:val="20"/>
                <w:lang w:eastAsia="de-AT"/>
              </w:rPr>
              <w:t xml:space="preserve"> S, </w:t>
            </w:r>
            <w:proofErr w:type="spellStart"/>
            <w:r w:rsidRPr="008337FB">
              <w:rPr>
                <w:sz w:val="20"/>
                <w:szCs w:val="20"/>
                <w:lang w:eastAsia="de-AT"/>
              </w:rPr>
              <w:t>Godnic</w:t>
            </w:r>
            <w:proofErr w:type="spellEnd"/>
            <w:r w:rsidRPr="008337FB">
              <w:rPr>
                <w:sz w:val="20"/>
                <w:szCs w:val="20"/>
                <w:lang w:eastAsia="de-AT"/>
              </w:rPr>
              <w:t xml:space="preserve"> – </w:t>
            </w:r>
            <w:proofErr w:type="spellStart"/>
            <w:r w:rsidRPr="008337FB">
              <w:rPr>
                <w:sz w:val="20"/>
                <w:szCs w:val="20"/>
                <w:lang w:eastAsia="de-AT"/>
              </w:rPr>
              <w:t>Cvar</w:t>
            </w:r>
            <w:proofErr w:type="spellEnd"/>
            <w:r w:rsidRPr="008337FB">
              <w:rPr>
                <w:sz w:val="20"/>
                <w:szCs w:val="20"/>
                <w:lang w:eastAsia="de-AT"/>
              </w:rPr>
              <w:t xml:space="preserve"> J. Workability Management following Cardiac Transplantation. </w:t>
            </w:r>
            <w:proofErr w:type="spellStart"/>
            <w:r w:rsidRPr="008337FB">
              <w:rPr>
                <w:sz w:val="20"/>
                <w:szCs w:val="20"/>
                <w:lang w:eastAsia="de-AT"/>
              </w:rPr>
              <w:t>Medicus</w:t>
            </w:r>
            <w:proofErr w:type="spellEnd"/>
            <w:r w:rsidRPr="008337FB">
              <w:rPr>
                <w:sz w:val="20"/>
                <w:szCs w:val="20"/>
                <w:lang w:eastAsia="de-AT"/>
              </w:rPr>
              <w:t>. 2016;25(2):243-8</w:t>
            </w:r>
          </w:p>
        </w:tc>
      </w:tr>
      <w:tr w:rsidR="007C37A5" w:rsidRPr="00DD3832" w:rsidTr="00FE7E87">
        <w:tc>
          <w:tcPr>
            <w:tcW w:w="616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7C37A5" w:rsidRDefault="007C37A5" w:rsidP="007C37A5">
            <w:pPr>
              <w:spacing w:line="276" w:lineRule="auto"/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2016.71</w:t>
            </w:r>
          </w:p>
        </w:tc>
        <w:tc>
          <w:tcPr>
            <w:tcW w:w="4384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7C37A5" w:rsidRPr="00DD3832" w:rsidRDefault="008337FB" w:rsidP="00C354AF">
            <w:pPr>
              <w:spacing w:line="276" w:lineRule="auto"/>
              <w:rPr>
                <w:sz w:val="20"/>
                <w:szCs w:val="20"/>
                <w:lang w:eastAsia="de-AT"/>
              </w:rPr>
            </w:pPr>
            <w:r w:rsidRPr="008337FB">
              <w:rPr>
                <w:sz w:val="20"/>
                <w:szCs w:val="20"/>
                <w:lang w:eastAsia="de-AT"/>
              </w:rPr>
              <w:t xml:space="preserve">Grabovac I, </w:t>
            </w:r>
            <w:proofErr w:type="spellStart"/>
            <w:r w:rsidRPr="008337FB">
              <w:rPr>
                <w:sz w:val="20"/>
                <w:szCs w:val="20"/>
                <w:lang w:eastAsia="de-AT"/>
              </w:rPr>
              <w:t>Mustajbegovic</w:t>
            </w:r>
            <w:proofErr w:type="spellEnd"/>
            <w:r w:rsidRPr="008337FB">
              <w:rPr>
                <w:sz w:val="20"/>
                <w:szCs w:val="20"/>
                <w:lang w:eastAsia="de-AT"/>
              </w:rPr>
              <w:t xml:space="preserve"> J, Milosevic M. Are Patients Ready for LGB Physicians? A Croatian Study. </w:t>
            </w:r>
            <w:proofErr w:type="spellStart"/>
            <w:r w:rsidR="00C354AF">
              <w:rPr>
                <w:sz w:val="20"/>
                <w:szCs w:val="20"/>
                <w:lang w:eastAsia="de-AT"/>
              </w:rPr>
              <w:t>Coll</w:t>
            </w:r>
            <w:proofErr w:type="spellEnd"/>
            <w:r w:rsidR="00C354AF"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 w:rsidR="00C354AF">
              <w:rPr>
                <w:sz w:val="20"/>
                <w:szCs w:val="20"/>
                <w:lang w:eastAsia="de-AT"/>
              </w:rPr>
              <w:t>Antropol</w:t>
            </w:r>
            <w:proofErr w:type="spellEnd"/>
            <w:r w:rsidR="00C354AF">
              <w:rPr>
                <w:sz w:val="20"/>
                <w:szCs w:val="20"/>
                <w:lang w:eastAsia="de-AT"/>
              </w:rPr>
              <w:t>. 2016;40(2):83-90</w:t>
            </w:r>
          </w:p>
        </w:tc>
      </w:tr>
      <w:tr w:rsidR="007C37A5" w:rsidRPr="00DD3832" w:rsidTr="00FE7E87">
        <w:tc>
          <w:tcPr>
            <w:tcW w:w="616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7C37A5" w:rsidRDefault="007C37A5" w:rsidP="007C37A5">
            <w:pPr>
              <w:spacing w:line="276" w:lineRule="auto"/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2016.72</w:t>
            </w:r>
          </w:p>
        </w:tc>
        <w:tc>
          <w:tcPr>
            <w:tcW w:w="4384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7C37A5" w:rsidRPr="00DD3832" w:rsidRDefault="008337FB" w:rsidP="00C354AF">
            <w:pPr>
              <w:spacing w:line="276" w:lineRule="auto"/>
              <w:rPr>
                <w:sz w:val="20"/>
                <w:szCs w:val="20"/>
                <w:lang w:eastAsia="de-AT"/>
              </w:rPr>
            </w:pPr>
            <w:proofErr w:type="spellStart"/>
            <w:r w:rsidRPr="008337FB">
              <w:rPr>
                <w:sz w:val="20"/>
                <w:szCs w:val="20"/>
                <w:lang w:eastAsia="de-AT"/>
              </w:rPr>
              <w:t>Brath</w:t>
            </w:r>
            <w:proofErr w:type="spellEnd"/>
            <w:r w:rsidRPr="008337FB">
              <w:rPr>
                <w:sz w:val="20"/>
                <w:szCs w:val="20"/>
                <w:lang w:eastAsia="de-AT"/>
              </w:rPr>
              <w:t xml:space="preserve"> H, Grabovac I, Schalk H, Degen O, Dorner TE. Prevalence and Correlates of Smoking and Readiness to Quit Smoking in People Living with HIV in Austria and Germany. </w:t>
            </w:r>
            <w:proofErr w:type="spellStart"/>
            <w:r w:rsidRPr="008337FB">
              <w:rPr>
                <w:sz w:val="20"/>
                <w:szCs w:val="20"/>
                <w:lang w:eastAsia="de-AT"/>
              </w:rPr>
              <w:t>PLoS</w:t>
            </w:r>
            <w:proofErr w:type="spellEnd"/>
            <w:r w:rsidRPr="008337FB"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 w:rsidRPr="008337FB">
              <w:rPr>
                <w:sz w:val="20"/>
                <w:szCs w:val="20"/>
                <w:lang w:eastAsia="de-AT"/>
              </w:rPr>
              <w:t>One</w:t>
            </w:r>
            <w:proofErr w:type="spellEnd"/>
            <w:r w:rsidRPr="008337FB">
              <w:rPr>
                <w:sz w:val="20"/>
                <w:szCs w:val="20"/>
                <w:lang w:eastAsia="de-AT"/>
              </w:rPr>
              <w:t xml:space="preserve">. 2016;11(2):e0150553. </w:t>
            </w:r>
            <w:proofErr w:type="spellStart"/>
            <w:r w:rsidRPr="008337FB">
              <w:rPr>
                <w:sz w:val="20"/>
                <w:szCs w:val="20"/>
                <w:lang w:eastAsia="de-AT"/>
              </w:rPr>
              <w:t>do</w:t>
            </w:r>
            <w:r>
              <w:rPr>
                <w:sz w:val="20"/>
                <w:szCs w:val="20"/>
                <w:lang w:eastAsia="de-AT"/>
              </w:rPr>
              <w:t>i</w:t>
            </w:r>
            <w:proofErr w:type="spellEnd"/>
            <w:r>
              <w:rPr>
                <w:sz w:val="20"/>
                <w:szCs w:val="20"/>
                <w:lang w:eastAsia="de-AT"/>
              </w:rPr>
              <w:t>: 10.1371/journal.pone.0150553</w:t>
            </w:r>
          </w:p>
        </w:tc>
      </w:tr>
      <w:tr w:rsidR="008337FB" w:rsidRPr="00DD3832" w:rsidTr="00FE7E87">
        <w:tc>
          <w:tcPr>
            <w:tcW w:w="616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8337FB" w:rsidRDefault="008337FB" w:rsidP="00234CE2">
            <w:pPr>
              <w:spacing w:line="276" w:lineRule="auto"/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2016.73</w:t>
            </w:r>
          </w:p>
        </w:tc>
        <w:tc>
          <w:tcPr>
            <w:tcW w:w="4384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8337FB" w:rsidRPr="00DD3832" w:rsidRDefault="008337FB" w:rsidP="008337FB">
            <w:pPr>
              <w:spacing w:line="276" w:lineRule="auto"/>
              <w:rPr>
                <w:sz w:val="20"/>
                <w:szCs w:val="20"/>
                <w:lang w:eastAsia="de-AT"/>
              </w:rPr>
            </w:pPr>
            <w:r w:rsidRPr="008337FB">
              <w:rPr>
                <w:sz w:val="20"/>
                <w:szCs w:val="20"/>
                <w:lang w:eastAsia="de-AT"/>
              </w:rPr>
              <w:t xml:space="preserve">Holt D, </w:t>
            </w:r>
            <w:proofErr w:type="spellStart"/>
            <w:r w:rsidRPr="008337FB">
              <w:rPr>
                <w:sz w:val="20"/>
                <w:szCs w:val="20"/>
                <w:lang w:eastAsia="de-AT"/>
              </w:rPr>
              <w:t>Bouder</w:t>
            </w:r>
            <w:proofErr w:type="spellEnd"/>
            <w:r w:rsidRPr="008337FB">
              <w:rPr>
                <w:sz w:val="20"/>
                <w:szCs w:val="20"/>
                <w:lang w:eastAsia="de-AT"/>
              </w:rPr>
              <w:t xml:space="preserve"> F, </w:t>
            </w:r>
            <w:proofErr w:type="spellStart"/>
            <w:r w:rsidRPr="008337FB">
              <w:rPr>
                <w:sz w:val="20"/>
                <w:szCs w:val="20"/>
                <w:lang w:eastAsia="de-AT"/>
              </w:rPr>
              <w:t>Elemuwa</w:t>
            </w:r>
            <w:proofErr w:type="spellEnd"/>
            <w:r w:rsidRPr="008337FB">
              <w:rPr>
                <w:sz w:val="20"/>
                <w:szCs w:val="20"/>
                <w:lang w:eastAsia="de-AT"/>
              </w:rPr>
              <w:t xml:space="preserve"> C, </w:t>
            </w:r>
            <w:proofErr w:type="spellStart"/>
            <w:r w:rsidRPr="008337FB">
              <w:rPr>
                <w:sz w:val="20"/>
                <w:szCs w:val="20"/>
                <w:lang w:eastAsia="de-AT"/>
              </w:rPr>
              <w:t>Gaedicke</w:t>
            </w:r>
            <w:proofErr w:type="spellEnd"/>
            <w:r w:rsidRPr="008337FB">
              <w:rPr>
                <w:sz w:val="20"/>
                <w:szCs w:val="20"/>
                <w:lang w:eastAsia="de-AT"/>
              </w:rPr>
              <w:t xml:space="preserve"> G, </w:t>
            </w:r>
            <w:proofErr w:type="spellStart"/>
            <w:r w:rsidRPr="008337FB">
              <w:rPr>
                <w:sz w:val="20"/>
                <w:szCs w:val="20"/>
                <w:lang w:eastAsia="de-AT"/>
              </w:rPr>
              <w:t>Khamesipour</w:t>
            </w:r>
            <w:proofErr w:type="spellEnd"/>
            <w:r w:rsidRPr="008337FB">
              <w:rPr>
                <w:sz w:val="20"/>
                <w:szCs w:val="20"/>
                <w:lang w:eastAsia="de-AT"/>
              </w:rPr>
              <w:t xml:space="preserve"> A, </w:t>
            </w:r>
            <w:proofErr w:type="spellStart"/>
            <w:r w:rsidRPr="008337FB">
              <w:rPr>
                <w:sz w:val="20"/>
                <w:szCs w:val="20"/>
                <w:lang w:eastAsia="de-AT"/>
              </w:rPr>
              <w:t>Kisler</w:t>
            </w:r>
            <w:proofErr w:type="spellEnd"/>
            <w:r w:rsidRPr="008337FB">
              <w:rPr>
                <w:sz w:val="20"/>
                <w:szCs w:val="20"/>
                <w:lang w:eastAsia="de-AT"/>
              </w:rPr>
              <w:t xml:space="preserve"> B, </w:t>
            </w:r>
            <w:proofErr w:type="spellStart"/>
            <w:r w:rsidRPr="008337FB">
              <w:rPr>
                <w:sz w:val="20"/>
                <w:szCs w:val="20"/>
                <w:lang w:eastAsia="de-AT"/>
              </w:rPr>
              <w:t>Kochhar</w:t>
            </w:r>
            <w:proofErr w:type="spellEnd"/>
            <w:r w:rsidRPr="008337FB">
              <w:rPr>
                <w:sz w:val="20"/>
                <w:szCs w:val="20"/>
                <w:lang w:eastAsia="de-AT"/>
              </w:rPr>
              <w:t xml:space="preserve"> S, Kutalek R, Maurer W, Obermeier P, Seeber L, </w:t>
            </w:r>
            <w:proofErr w:type="spellStart"/>
            <w:r w:rsidRPr="008337FB">
              <w:rPr>
                <w:sz w:val="20"/>
                <w:szCs w:val="20"/>
                <w:lang w:eastAsia="de-AT"/>
              </w:rPr>
              <w:t>Trusko</w:t>
            </w:r>
            <w:proofErr w:type="spellEnd"/>
            <w:r w:rsidRPr="008337FB">
              <w:rPr>
                <w:sz w:val="20"/>
                <w:szCs w:val="20"/>
                <w:lang w:eastAsia="de-AT"/>
              </w:rPr>
              <w:t xml:space="preserve"> B, Gould S, Rath B: The </w:t>
            </w:r>
            <w:proofErr w:type="spellStart"/>
            <w:r w:rsidRPr="008337FB">
              <w:rPr>
                <w:sz w:val="20"/>
                <w:szCs w:val="20"/>
                <w:lang w:eastAsia="de-AT"/>
              </w:rPr>
              <w:t>importance</w:t>
            </w:r>
            <w:proofErr w:type="spellEnd"/>
            <w:r w:rsidRPr="008337FB">
              <w:rPr>
                <w:sz w:val="20"/>
                <w:szCs w:val="20"/>
                <w:lang w:eastAsia="de-AT"/>
              </w:rPr>
              <w:t xml:space="preserve"> of </w:t>
            </w:r>
            <w:proofErr w:type="spellStart"/>
            <w:r w:rsidRPr="008337FB">
              <w:rPr>
                <w:sz w:val="20"/>
                <w:szCs w:val="20"/>
                <w:lang w:eastAsia="de-AT"/>
              </w:rPr>
              <w:t>the</w:t>
            </w:r>
            <w:proofErr w:type="spellEnd"/>
            <w:r w:rsidRPr="008337FB"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 w:rsidRPr="008337FB">
              <w:rPr>
                <w:sz w:val="20"/>
                <w:szCs w:val="20"/>
                <w:lang w:eastAsia="de-AT"/>
              </w:rPr>
              <w:t>patient</w:t>
            </w:r>
            <w:proofErr w:type="spellEnd"/>
            <w:r w:rsidRPr="008337FB">
              <w:rPr>
                <w:sz w:val="20"/>
                <w:szCs w:val="20"/>
                <w:lang w:eastAsia="de-AT"/>
              </w:rPr>
              <w:t xml:space="preserve"> voice in vaccination and vaccine safety – are we listening? Clinical </w:t>
            </w:r>
            <w:proofErr w:type="spellStart"/>
            <w:r w:rsidRPr="008337FB">
              <w:rPr>
                <w:sz w:val="20"/>
                <w:szCs w:val="20"/>
                <w:lang w:eastAsia="de-AT"/>
              </w:rPr>
              <w:t>Microbiology</w:t>
            </w:r>
            <w:proofErr w:type="spellEnd"/>
            <w:r w:rsidRPr="008337FB"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 w:rsidRPr="008337FB">
              <w:rPr>
                <w:sz w:val="20"/>
                <w:szCs w:val="20"/>
                <w:lang w:eastAsia="de-AT"/>
              </w:rPr>
              <w:t>and</w:t>
            </w:r>
            <w:proofErr w:type="spellEnd"/>
            <w:r w:rsidRPr="008337FB"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 w:rsidRPr="008337FB">
              <w:rPr>
                <w:sz w:val="20"/>
                <w:szCs w:val="20"/>
                <w:lang w:eastAsia="de-AT"/>
              </w:rPr>
              <w:t>Infection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2016</w:t>
            </w:r>
            <w:r w:rsidRPr="008337FB">
              <w:rPr>
                <w:sz w:val="20"/>
                <w:szCs w:val="20"/>
                <w:lang w:eastAsia="de-AT"/>
              </w:rPr>
              <w:t xml:space="preserve">, </w:t>
            </w:r>
            <w:hyperlink r:id="rId7" w:history="1">
              <w:r w:rsidRPr="008337FB">
                <w:rPr>
                  <w:sz w:val="20"/>
                  <w:szCs w:val="20"/>
                  <w:lang w:eastAsia="de-AT"/>
                </w:rPr>
                <w:t>http://dx.doi.org/10.1016/j.cmi.2016.09.027</w:t>
              </w:r>
            </w:hyperlink>
          </w:p>
        </w:tc>
      </w:tr>
      <w:tr w:rsidR="008337FB" w:rsidRPr="00DD3832" w:rsidTr="00FE7E87">
        <w:tc>
          <w:tcPr>
            <w:tcW w:w="616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8337FB" w:rsidRDefault="008337FB" w:rsidP="00234CE2">
            <w:pPr>
              <w:spacing w:line="276" w:lineRule="auto"/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2016.74</w:t>
            </w:r>
          </w:p>
        </w:tc>
        <w:tc>
          <w:tcPr>
            <w:tcW w:w="4384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8337FB" w:rsidRPr="00DD3832" w:rsidRDefault="008337FB" w:rsidP="00C354AF">
            <w:pPr>
              <w:spacing w:line="276" w:lineRule="auto"/>
              <w:rPr>
                <w:sz w:val="20"/>
                <w:szCs w:val="20"/>
                <w:lang w:eastAsia="de-AT"/>
              </w:rPr>
            </w:pPr>
            <w:proofErr w:type="spellStart"/>
            <w:r w:rsidRPr="008337FB">
              <w:rPr>
                <w:sz w:val="20"/>
                <w:szCs w:val="20"/>
                <w:lang w:eastAsia="de-AT"/>
              </w:rPr>
              <w:t>Huebl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L,</w:t>
            </w:r>
            <w:r w:rsidRPr="008337FB"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 w:rsidRPr="008337FB">
              <w:rPr>
                <w:sz w:val="20"/>
                <w:szCs w:val="20"/>
                <w:lang w:eastAsia="de-AT"/>
              </w:rPr>
              <w:t>Leick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S,</w:t>
            </w:r>
            <w:r w:rsidRPr="008337FB"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 w:rsidRPr="008337FB">
              <w:rPr>
                <w:sz w:val="20"/>
                <w:szCs w:val="20"/>
                <w:lang w:eastAsia="de-AT"/>
              </w:rPr>
              <w:t>Guettl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L, </w:t>
            </w:r>
            <w:proofErr w:type="spellStart"/>
            <w:r w:rsidRPr="008337FB">
              <w:rPr>
                <w:sz w:val="20"/>
                <w:szCs w:val="20"/>
                <w:lang w:eastAsia="de-AT"/>
              </w:rPr>
              <w:t>Akello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G, </w:t>
            </w:r>
            <w:r w:rsidRPr="008337FB">
              <w:rPr>
                <w:sz w:val="20"/>
                <w:szCs w:val="20"/>
                <w:lang w:eastAsia="de-AT"/>
              </w:rPr>
              <w:t>Kutalek</w:t>
            </w:r>
            <w:r>
              <w:rPr>
                <w:sz w:val="20"/>
                <w:szCs w:val="20"/>
                <w:lang w:eastAsia="de-AT"/>
              </w:rPr>
              <w:t xml:space="preserve"> R:</w:t>
            </w:r>
            <w:r w:rsidRPr="008337FB"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 w:rsidRPr="008337FB">
              <w:rPr>
                <w:sz w:val="20"/>
                <w:szCs w:val="20"/>
                <w:lang w:eastAsia="de-AT"/>
              </w:rPr>
              <w:t>Geophagy</w:t>
            </w:r>
            <w:proofErr w:type="spellEnd"/>
            <w:r w:rsidRPr="008337FB">
              <w:rPr>
                <w:sz w:val="20"/>
                <w:szCs w:val="20"/>
                <w:lang w:eastAsia="de-AT"/>
              </w:rPr>
              <w:t xml:space="preserve"> in Northern Uganda: </w:t>
            </w:r>
            <w:proofErr w:type="spellStart"/>
            <w:r w:rsidRPr="008337FB">
              <w:rPr>
                <w:sz w:val="20"/>
                <w:szCs w:val="20"/>
                <w:lang w:eastAsia="de-AT"/>
              </w:rPr>
              <w:t>Perspectives</w:t>
            </w:r>
            <w:proofErr w:type="spellEnd"/>
            <w:r w:rsidRPr="008337FB"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 w:rsidRPr="008337FB">
              <w:rPr>
                <w:sz w:val="20"/>
                <w:szCs w:val="20"/>
                <w:lang w:eastAsia="de-AT"/>
              </w:rPr>
              <w:t>from</w:t>
            </w:r>
            <w:proofErr w:type="spellEnd"/>
            <w:r w:rsidRPr="008337FB"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 w:rsidRPr="008337FB">
              <w:rPr>
                <w:sz w:val="20"/>
                <w:szCs w:val="20"/>
                <w:lang w:eastAsia="de-AT"/>
              </w:rPr>
              <w:t>consumers</w:t>
            </w:r>
            <w:proofErr w:type="spellEnd"/>
            <w:r w:rsidRPr="008337FB"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 w:rsidRPr="008337FB">
              <w:rPr>
                <w:sz w:val="20"/>
                <w:szCs w:val="20"/>
                <w:lang w:eastAsia="de-AT"/>
              </w:rPr>
              <w:t>and</w:t>
            </w:r>
            <w:proofErr w:type="spellEnd"/>
            <w:r w:rsidRPr="008337FB"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 w:rsidRPr="008337FB">
              <w:rPr>
                <w:sz w:val="20"/>
                <w:szCs w:val="20"/>
                <w:lang w:eastAsia="de-AT"/>
              </w:rPr>
              <w:t>clinicians</w:t>
            </w:r>
            <w:proofErr w:type="spellEnd"/>
            <w:r w:rsidRPr="008337FB">
              <w:rPr>
                <w:sz w:val="20"/>
                <w:szCs w:val="20"/>
                <w:lang w:eastAsia="de-AT"/>
              </w:rPr>
              <w:t xml:space="preserve">. American Journal of Tropical </w:t>
            </w:r>
            <w:proofErr w:type="spellStart"/>
            <w:r w:rsidRPr="008337FB">
              <w:rPr>
                <w:sz w:val="20"/>
                <w:szCs w:val="20"/>
                <w:lang w:eastAsia="de-AT"/>
              </w:rPr>
              <w:t>Medicine</w:t>
            </w:r>
            <w:proofErr w:type="spellEnd"/>
            <w:r w:rsidRPr="008337FB">
              <w:rPr>
                <w:sz w:val="20"/>
                <w:szCs w:val="20"/>
                <w:lang w:eastAsia="de-AT"/>
              </w:rPr>
              <w:t xml:space="preserve"> &amp; Hygiene </w:t>
            </w:r>
            <w:r>
              <w:rPr>
                <w:sz w:val="20"/>
                <w:szCs w:val="20"/>
                <w:lang w:eastAsia="de-AT"/>
              </w:rPr>
              <w:t>2016;</w:t>
            </w:r>
            <w:r w:rsidRPr="008337FB">
              <w:rPr>
                <w:sz w:val="20"/>
                <w:szCs w:val="20"/>
                <w:lang w:eastAsia="de-AT"/>
              </w:rPr>
              <w:t xml:space="preserve">15, </w:t>
            </w:r>
            <w:proofErr w:type="spellStart"/>
            <w:r w:rsidRPr="008337FB">
              <w:rPr>
                <w:sz w:val="20"/>
                <w:szCs w:val="20"/>
                <w:lang w:eastAsia="de-AT"/>
              </w:rPr>
              <w:t>doi</w:t>
            </w:r>
            <w:proofErr w:type="spellEnd"/>
            <w:r w:rsidRPr="008337FB">
              <w:rPr>
                <w:sz w:val="20"/>
                <w:szCs w:val="20"/>
                <w:lang w:eastAsia="de-AT"/>
              </w:rPr>
              <w:t>: 10.4269/ajtmh.15-0579</w:t>
            </w:r>
          </w:p>
        </w:tc>
      </w:tr>
      <w:tr w:rsidR="008337FB" w:rsidRPr="00DD3832" w:rsidTr="00FE7E87">
        <w:tc>
          <w:tcPr>
            <w:tcW w:w="616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8337FB" w:rsidRDefault="008337FB" w:rsidP="00234CE2">
            <w:pPr>
              <w:spacing w:line="276" w:lineRule="auto"/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2016.75</w:t>
            </w:r>
          </w:p>
        </w:tc>
        <w:tc>
          <w:tcPr>
            <w:tcW w:w="4384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8337FB" w:rsidRPr="00DD3832" w:rsidRDefault="008337FB" w:rsidP="00B24AC0">
            <w:pPr>
              <w:spacing w:line="276" w:lineRule="auto"/>
              <w:rPr>
                <w:sz w:val="20"/>
                <w:szCs w:val="20"/>
                <w:lang w:eastAsia="de-AT"/>
              </w:rPr>
            </w:pPr>
            <w:proofErr w:type="spellStart"/>
            <w:r w:rsidRPr="008337FB">
              <w:rPr>
                <w:sz w:val="20"/>
                <w:szCs w:val="20"/>
                <w:lang w:eastAsia="de-AT"/>
              </w:rPr>
              <w:t>Nkomazana</w:t>
            </w:r>
            <w:proofErr w:type="spellEnd"/>
            <w:r w:rsidR="00B24AC0">
              <w:rPr>
                <w:sz w:val="20"/>
                <w:szCs w:val="20"/>
                <w:lang w:eastAsia="de-AT"/>
              </w:rPr>
              <w:t xml:space="preserve"> O, </w:t>
            </w:r>
            <w:proofErr w:type="spellStart"/>
            <w:r w:rsidRPr="008337FB">
              <w:rPr>
                <w:sz w:val="20"/>
                <w:szCs w:val="20"/>
                <w:lang w:eastAsia="de-AT"/>
              </w:rPr>
              <w:t>Wojczewski</w:t>
            </w:r>
            <w:proofErr w:type="spellEnd"/>
            <w:r w:rsidR="00B24AC0">
              <w:rPr>
                <w:sz w:val="20"/>
                <w:szCs w:val="20"/>
                <w:lang w:eastAsia="de-AT"/>
              </w:rPr>
              <w:t xml:space="preserve"> S, </w:t>
            </w:r>
            <w:proofErr w:type="spellStart"/>
            <w:r w:rsidRPr="008337FB">
              <w:rPr>
                <w:sz w:val="20"/>
                <w:szCs w:val="20"/>
                <w:lang w:eastAsia="de-AT"/>
              </w:rPr>
              <w:t>Phaladze</w:t>
            </w:r>
            <w:proofErr w:type="spellEnd"/>
            <w:r w:rsidR="00B24AC0">
              <w:rPr>
                <w:sz w:val="20"/>
                <w:szCs w:val="20"/>
                <w:lang w:eastAsia="de-AT"/>
              </w:rPr>
              <w:t xml:space="preserve"> N, </w:t>
            </w:r>
            <w:r w:rsidRPr="008337FB">
              <w:rPr>
                <w:sz w:val="20"/>
                <w:szCs w:val="20"/>
                <w:lang w:eastAsia="de-AT"/>
              </w:rPr>
              <w:t>Kutalek</w:t>
            </w:r>
            <w:r w:rsidR="00B24AC0">
              <w:rPr>
                <w:sz w:val="20"/>
                <w:szCs w:val="20"/>
                <w:lang w:eastAsia="de-AT"/>
              </w:rPr>
              <w:t xml:space="preserve"> R, </w:t>
            </w:r>
            <w:proofErr w:type="spellStart"/>
            <w:r w:rsidRPr="008337FB">
              <w:rPr>
                <w:sz w:val="20"/>
                <w:szCs w:val="20"/>
                <w:lang w:eastAsia="de-AT"/>
              </w:rPr>
              <w:t>Mash</w:t>
            </w:r>
            <w:proofErr w:type="spellEnd"/>
            <w:r w:rsidR="00B24AC0">
              <w:rPr>
                <w:sz w:val="20"/>
                <w:szCs w:val="20"/>
                <w:lang w:eastAsia="de-AT"/>
              </w:rPr>
              <w:t xml:space="preserve"> B:</w:t>
            </w:r>
            <w:r w:rsidRPr="008337FB"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 w:rsidRPr="008337FB">
              <w:rPr>
                <w:sz w:val="20"/>
                <w:szCs w:val="20"/>
                <w:lang w:eastAsia="de-AT"/>
              </w:rPr>
              <w:t>How</w:t>
            </w:r>
            <w:proofErr w:type="spellEnd"/>
            <w:r w:rsidRPr="008337FB"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 w:rsidRPr="008337FB">
              <w:rPr>
                <w:sz w:val="20"/>
                <w:szCs w:val="20"/>
                <w:lang w:eastAsia="de-AT"/>
              </w:rPr>
              <w:t>to</w:t>
            </w:r>
            <w:proofErr w:type="spellEnd"/>
            <w:r w:rsidRPr="008337FB"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 w:rsidRPr="008337FB">
              <w:rPr>
                <w:sz w:val="20"/>
                <w:szCs w:val="20"/>
                <w:lang w:eastAsia="de-AT"/>
              </w:rPr>
              <w:t>create</w:t>
            </w:r>
            <w:proofErr w:type="spellEnd"/>
            <w:r w:rsidRPr="008337FB"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 w:rsidRPr="008337FB">
              <w:rPr>
                <w:sz w:val="20"/>
                <w:szCs w:val="20"/>
                <w:lang w:eastAsia="de-AT"/>
              </w:rPr>
              <w:t>more</w:t>
            </w:r>
            <w:proofErr w:type="spellEnd"/>
            <w:r w:rsidRPr="008337FB"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 w:rsidRPr="008337FB">
              <w:rPr>
                <w:sz w:val="20"/>
                <w:szCs w:val="20"/>
                <w:lang w:eastAsia="de-AT"/>
              </w:rPr>
              <w:t>supportive</w:t>
            </w:r>
            <w:proofErr w:type="spellEnd"/>
            <w:r w:rsidRPr="008337FB"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 w:rsidRPr="008337FB">
              <w:rPr>
                <w:sz w:val="20"/>
                <w:szCs w:val="20"/>
                <w:lang w:eastAsia="de-AT"/>
              </w:rPr>
              <w:t>supervision</w:t>
            </w:r>
            <w:proofErr w:type="spellEnd"/>
            <w:r w:rsidRPr="008337FB"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 w:rsidRPr="008337FB">
              <w:rPr>
                <w:sz w:val="20"/>
                <w:szCs w:val="20"/>
                <w:lang w:eastAsia="de-AT"/>
              </w:rPr>
              <w:t>for</w:t>
            </w:r>
            <w:proofErr w:type="spellEnd"/>
            <w:r w:rsidRPr="008337FB"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 w:rsidRPr="008337FB">
              <w:rPr>
                <w:sz w:val="20"/>
                <w:szCs w:val="20"/>
                <w:lang w:eastAsia="de-AT"/>
              </w:rPr>
              <w:t>primary</w:t>
            </w:r>
            <w:proofErr w:type="spellEnd"/>
            <w:r w:rsidRPr="008337FB"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 w:rsidRPr="008337FB">
              <w:rPr>
                <w:sz w:val="20"/>
                <w:szCs w:val="20"/>
                <w:lang w:eastAsia="de-AT"/>
              </w:rPr>
              <w:t>healthcare</w:t>
            </w:r>
            <w:proofErr w:type="spellEnd"/>
            <w:r w:rsidRPr="008337FB">
              <w:rPr>
                <w:sz w:val="20"/>
                <w:szCs w:val="20"/>
                <w:lang w:eastAsia="de-AT"/>
              </w:rPr>
              <w:t xml:space="preserve">: </w:t>
            </w:r>
            <w:proofErr w:type="spellStart"/>
            <w:r w:rsidRPr="008337FB">
              <w:rPr>
                <w:sz w:val="20"/>
                <w:szCs w:val="20"/>
                <w:lang w:eastAsia="de-AT"/>
              </w:rPr>
              <w:t>lessons</w:t>
            </w:r>
            <w:proofErr w:type="spellEnd"/>
            <w:r w:rsidRPr="008337FB"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 w:rsidRPr="008337FB">
              <w:rPr>
                <w:sz w:val="20"/>
                <w:szCs w:val="20"/>
                <w:lang w:eastAsia="de-AT"/>
              </w:rPr>
              <w:t>from</w:t>
            </w:r>
            <w:proofErr w:type="spellEnd"/>
            <w:r w:rsidRPr="008337FB"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 w:rsidRPr="008337FB">
              <w:rPr>
                <w:sz w:val="20"/>
                <w:szCs w:val="20"/>
                <w:lang w:eastAsia="de-AT"/>
              </w:rPr>
              <w:t>Ngamiland</w:t>
            </w:r>
            <w:proofErr w:type="spellEnd"/>
            <w:r w:rsidRPr="008337FB"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 w:rsidRPr="008337FB">
              <w:rPr>
                <w:sz w:val="20"/>
                <w:szCs w:val="20"/>
                <w:lang w:eastAsia="de-AT"/>
              </w:rPr>
              <w:t>district</w:t>
            </w:r>
            <w:proofErr w:type="spellEnd"/>
            <w:r w:rsidRPr="008337FB">
              <w:rPr>
                <w:sz w:val="20"/>
                <w:szCs w:val="20"/>
                <w:lang w:eastAsia="de-AT"/>
              </w:rPr>
              <w:t xml:space="preserve"> of Botswana: Co-operative inquiry group. Global Health Action </w:t>
            </w:r>
            <w:r w:rsidR="00B24AC0">
              <w:rPr>
                <w:sz w:val="20"/>
                <w:szCs w:val="20"/>
                <w:lang w:eastAsia="de-AT"/>
              </w:rPr>
              <w:t>2016;</w:t>
            </w:r>
            <w:r w:rsidRPr="008337FB">
              <w:rPr>
                <w:sz w:val="20"/>
                <w:szCs w:val="20"/>
                <w:lang w:eastAsia="de-AT"/>
              </w:rPr>
              <w:t xml:space="preserve">9:31263, </w:t>
            </w:r>
            <w:hyperlink r:id="rId8" w:history="1">
              <w:r w:rsidRPr="008337FB">
                <w:rPr>
                  <w:sz w:val="20"/>
                  <w:szCs w:val="20"/>
                  <w:lang w:eastAsia="de-AT"/>
                </w:rPr>
                <w:t>http://dx.doi.org/10.3402/gha.v9.31263</w:t>
              </w:r>
            </w:hyperlink>
            <w:r w:rsidRPr="008337FB">
              <w:rPr>
                <w:sz w:val="20"/>
                <w:szCs w:val="20"/>
                <w:lang w:eastAsia="de-AT"/>
              </w:rPr>
              <w:t xml:space="preserve"> </w:t>
            </w:r>
          </w:p>
        </w:tc>
      </w:tr>
      <w:tr w:rsidR="008337FB" w:rsidRPr="00DD3832" w:rsidTr="00FE7E87">
        <w:tc>
          <w:tcPr>
            <w:tcW w:w="616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8337FB" w:rsidRDefault="008337FB" w:rsidP="00234CE2">
            <w:pPr>
              <w:spacing w:line="276" w:lineRule="auto"/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lastRenderedPageBreak/>
              <w:t>2016.76</w:t>
            </w:r>
          </w:p>
        </w:tc>
        <w:tc>
          <w:tcPr>
            <w:tcW w:w="4384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8337FB" w:rsidRPr="00DD3832" w:rsidRDefault="008337FB" w:rsidP="005B2B35">
            <w:pPr>
              <w:spacing w:line="276" w:lineRule="auto"/>
              <w:rPr>
                <w:sz w:val="20"/>
                <w:szCs w:val="20"/>
                <w:lang w:eastAsia="de-AT"/>
              </w:rPr>
            </w:pPr>
            <w:proofErr w:type="spellStart"/>
            <w:r w:rsidRPr="008337FB">
              <w:rPr>
                <w:sz w:val="20"/>
                <w:szCs w:val="20"/>
                <w:lang w:eastAsia="de-AT"/>
              </w:rPr>
              <w:t>Wiesböck</w:t>
            </w:r>
            <w:proofErr w:type="spellEnd"/>
            <w:r w:rsidR="005B2B35">
              <w:rPr>
                <w:sz w:val="20"/>
                <w:szCs w:val="20"/>
                <w:lang w:eastAsia="de-AT"/>
              </w:rPr>
              <w:t xml:space="preserve"> L, </w:t>
            </w:r>
            <w:proofErr w:type="spellStart"/>
            <w:r w:rsidRPr="008337FB">
              <w:rPr>
                <w:sz w:val="20"/>
                <w:szCs w:val="20"/>
                <w:lang w:eastAsia="de-AT"/>
              </w:rPr>
              <w:t>Wanka</w:t>
            </w:r>
            <w:proofErr w:type="spellEnd"/>
            <w:r w:rsidR="005B2B35">
              <w:rPr>
                <w:sz w:val="20"/>
                <w:szCs w:val="20"/>
                <w:lang w:eastAsia="de-AT"/>
              </w:rPr>
              <w:t xml:space="preserve"> A, </w:t>
            </w:r>
            <w:proofErr w:type="spellStart"/>
            <w:r w:rsidRPr="008337FB">
              <w:rPr>
                <w:sz w:val="20"/>
                <w:szCs w:val="20"/>
                <w:lang w:eastAsia="de-AT"/>
              </w:rPr>
              <w:t>Mayrhuber</w:t>
            </w:r>
            <w:proofErr w:type="spellEnd"/>
            <w:r w:rsidR="005B2B35">
              <w:rPr>
                <w:sz w:val="20"/>
                <w:szCs w:val="20"/>
                <w:lang w:eastAsia="de-AT"/>
              </w:rPr>
              <w:t xml:space="preserve"> E,</w:t>
            </w:r>
            <w:r w:rsidRPr="008337FB"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 w:rsidRPr="008337FB">
              <w:rPr>
                <w:sz w:val="20"/>
                <w:szCs w:val="20"/>
                <w:lang w:eastAsia="de-AT"/>
              </w:rPr>
              <w:t>Allex</w:t>
            </w:r>
            <w:proofErr w:type="spellEnd"/>
            <w:r w:rsidR="005B2B35">
              <w:rPr>
                <w:sz w:val="20"/>
                <w:szCs w:val="20"/>
                <w:lang w:eastAsia="de-AT"/>
              </w:rPr>
              <w:t xml:space="preserve"> B, </w:t>
            </w:r>
            <w:proofErr w:type="spellStart"/>
            <w:r w:rsidRPr="008337FB">
              <w:rPr>
                <w:sz w:val="20"/>
                <w:szCs w:val="20"/>
                <w:lang w:eastAsia="de-AT"/>
              </w:rPr>
              <w:t>Kolland</w:t>
            </w:r>
            <w:proofErr w:type="spellEnd"/>
            <w:r w:rsidR="005B2B35">
              <w:rPr>
                <w:sz w:val="20"/>
                <w:szCs w:val="20"/>
                <w:lang w:eastAsia="de-AT"/>
              </w:rPr>
              <w:t xml:space="preserve"> F, </w:t>
            </w:r>
            <w:r w:rsidRPr="008337FB">
              <w:rPr>
                <w:sz w:val="20"/>
                <w:szCs w:val="20"/>
                <w:lang w:eastAsia="de-AT"/>
              </w:rPr>
              <w:t>Hutter</w:t>
            </w:r>
            <w:r w:rsidR="005B2B35">
              <w:rPr>
                <w:sz w:val="20"/>
                <w:szCs w:val="20"/>
                <w:lang w:eastAsia="de-AT"/>
              </w:rPr>
              <w:t xml:space="preserve"> HP, </w:t>
            </w:r>
            <w:r w:rsidRPr="008337FB">
              <w:rPr>
                <w:sz w:val="20"/>
                <w:szCs w:val="20"/>
                <w:lang w:eastAsia="de-AT"/>
              </w:rPr>
              <w:t>Wallner</w:t>
            </w:r>
            <w:r w:rsidR="005B2B35">
              <w:rPr>
                <w:sz w:val="20"/>
                <w:szCs w:val="20"/>
                <w:lang w:eastAsia="de-AT"/>
              </w:rPr>
              <w:t xml:space="preserve"> P, </w:t>
            </w:r>
            <w:proofErr w:type="spellStart"/>
            <w:r w:rsidRPr="008337FB">
              <w:rPr>
                <w:sz w:val="20"/>
                <w:szCs w:val="20"/>
                <w:lang w:eastAsia="de-AT"/>
              </w:rPr>
              <w:t>Arnberger</w:t>
            </w:r>
            <w:proofErr w:type="spellEnd"/>
            <w:r w:rsidR="005B2B35">
              <w:rPr>
                <w:sz w:val="20"/>
                <w:szCs w:val="20"/>
                <w:lang w:eastAsia="de-AT"/>
              </w:rPr>
              <w:t xml:space="preserve"> A, </w:t>
            </w:r>
            <w:r w:rsidRPr="008337FB">
              <w:rPr>
                <w:sz w:val="20"/>
                <w:szCs w:val="20"/>
                <w:lang w:eastAsia="de-AT"/>
              </w:rPr>
              <w:t>Eder</w:t>
            </w:r>
            <w:r w:rsidR="005B2B35">
              <w:rPr>
                <w:sz w:val="20"/>
                <w:szCs w:val="20"/>
                <w:lang w:eastAsia="de-AT"/>
              </w:rPr>
              <w:t xml:space="preserve"> R, </w:t>
            </w:r>
            <w:r w:rsidRPr="008337FB">
              <w:rPr>
                <w:sz w:val="20"/>
                <w:szCs w:val="20"/>
                <w:lang w:eastAsia="de-AT"/>
              </w:rPr>
              <w:t>Kutalek</w:t>
            </w:r>
            <w:r w:rsidR="005B2B35">
              <w:rPr>
                <w:sz w:val="20"/>
                <w:szCs w:val="20"/>
                <w:lang w:eastAsia="de-AT"/>
              </w:rPr>
              <w:t xml:space="preserve"> R: </w:t>
            </w:r>
            <w:proofErr w:type="spellStart"/>
            <w:r w:rsidRPr="008337FB">
              <w:rPr>
                <w:sz w:val="20"/>
                <w:szCs w:val="20"/>
                <w:lang w:eastAsia="de-AT"/>
              </w:rPr>
              <w:t>Heat</w:t>
            </w:r>
            <w:proofErr w:type="spellEnd"/>
            <w:r w:rsidRPr="008337FB"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 w:rsidRPr="008337FB">
              <w:rPr>
                <w:sz w:val="20"/>
                <w:szCs w:val="20"/>
                <w:lang w:eastAsia="de-AT"/>
              </w:rPr>
              <w:t>vulnerability</w:t>
            </w:r>
            <w:proofErr w:type="spellEnd"/>
            <w:r w:rsidRPr="008337FB">
              <w:rPr>
                <w:sz w:val="20"/>
                <w:szCs w:val="20"/>
                <w:lang w:eastAsia="de-AT"/>
              </w:rPr>
              <w:t xml:space="preserve">, </w:t>
            </w:r>
            <w:proofErr w:type="spellStart"/>
            <w:r w:rsidRPr="008337FB">
              <w:rPr>
                <w:sz w:val="20"/>
                <w:szCs w:val="20"/>
                <w:lang w:eastAsia="de-AT"/>
              </w:rPr>
              <w:t>poverty</w:t>
            </w:r>
            <w:proofErr w:type="spellEnd"/>
            <w:r w:rsidRPr="008337FB"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 w:rsidRPr="008337FB">
              <w:rPr>
                <w:sz w:val="20"/>
                <w:szCs w:val="20"/>
                <w:lang w:eastAsia="de-AT"/>
              </w:rPr>
              <w:t>and</w:t>
            </w:r>
            <w:proofErr w:type="spellEnd"/>
            <w:r w:rsidRPr="008337FB"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 w:rsidRPr="008337FB">
              <w:rPr>
                <w:sz w:val="20"/>
                <w:szCs w:val="20"/>
                <w:lang w:eastAsia="de-AT"/>
              </w:rPr>
              <w:t>health</w:t>
            </w:r>
            <w:proofErr w:type="spellEnd"/>
            <w:r w:rsidRPr="008337FB"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 w:rsidRPr="008337FB">
              <w:rPr>
                <w:sz w:val="20"/>
                <w:szCs w:val="20"/>
                <w:lang w:eastAsia="de-AT"/>
              </w:rPr>
              <w:t>inequalities</w:t>
            </w:r>
            <w:proofErr w:type="spellEnd"/>
            <w:r w:rsidRPr="008337FB">
              <w:rPr>
                <w:sz w:val="20"/>
                <w:szCs w:val="20"/>
                <w:lang w:eastAsia="de-AT"/>
              </w:rPr>
              <w:t xml:space="preserve"> in urban migrant communities: A pilot study from Vienna. In: </w:t>
            </w:r>
            <w:proofErr w:type="spellStart"/>
            <w:r w:rsidRPr="008337FB">
              <w:rPr>
                <w:sz w:val="20"/>
                <w:szCs w:val="20"/>
                <w:lang w:eastAsia="de-AT"/>
              </w:rPr>
              <w:t>Filho</w:t>
            </w:r>
            <w:proofErr w:type="spellEnd"/>
            <w:r w:rsidRPr="008337FB">
              <w:rPr>
                <w:sz w:val="20"/>
                <w:szCs w:val="20"/>
                <w:lang w:eastAsia="de-AT"/>
              </w:rPr>
              <w:t xml:space="preserve">, Walter Leal; </w:t>
            </w:r>
            <w:proofErr w:type="spellStart"/>
            <w:r w:rsidRPr="008337FB">
              <w:rPr>
                <w:sz w:val="20"/>
                <w:szCs w:val="20"/>
                <w:lang w:eastAsia="de-AT"/>
              </w:rPr>
              <w:t>Azeiteiro</w:t>
            </w:r>
            <w:proofErr w:type="spellEnd"/>
            <w:r w:rsidRPr="008337FB">
              <w:rPr>
                <w:sz w:val="20"/>
                <w:szCs w:val="20"/>
                <w:lang w:eastAsia="de-AT"/>
              </w:rPr>
              <w:t xml:space="preserve">, </w:t>
            </w:r>
            <w:proofErr w:type="spellStart"/>
            <w:r w:rsidRPr="008337FB">
              <w:rPr>
                <w:sz w:val="20"/>
                <w:szCs w:val="20"/>
                <w:lang w:eastAsia="de-AT"/>
              </w:rPr>
              <w:t>Ulisses</w:t>
            </w:r>
            <w:proofErr w:type="spellEnd"/>
            <w:r w:rsidRPr="008337FB">
              <w:rPr>
                <w:sz w:val="20"/>
                <w:szCs w:val="20"/>
                <w:lang w:eastAsia="de-AT"/>
              </w:rPr>
              <w:t>; Alves, Fátima (</w:t>
            </w:r>
            <w:proofErr w:type="spellStart"/>
            <w:r w:rsidRPr="008337FB">
              <w:rPr>
                <w:sz w:val="20"/>
                <w:szCs w:val="20"/>
                <w:lang w:eastAsia="de-AT"/>
              </w:rPr>
              <w:t>eds</w:t>
            </w:r>
            <w:proofErr w:type="spellEnd"/>
            <w:r w:rsidRPr="008337FB">
              <w:rPr>
                <w:sz w:val="20"/>
                <w:szCs w:val="20"/>
                <w:lang w:eastAsia="de-AT"/>
              </w:rPr>
              <w:t xml:space="preserve">.), Climate Change and Health: Improving Resilience and Reducing Risks. London/New York: Springer, </w:t>
            </w:r>
            <w:r w:rsidR="005B2B35">
              <w:rPr>
                <w:sz w:val="20"/>
                <w:szCs w:val="20"/>
                <w:lang w:eastAsia="de-AT"/>
              </w:rPr>
              <w:t>2016;</w:t>
            </w:r>
            <w:r w:rsidRPr="008337FB">
              <w:rPr>
                <w:sz w:val="20"/>
                <w:szCs w:val="20"/>
                <w:lang w:eastAsia="de-AT"/>
              </w:rPr>
              <w:t>389-401, D</w:t>
            </w:r>
            <w:r w:rsidR="005B2B35">
              <w:rPr>
                <w:sz w:val="20"/>
                <w:szCs w:val="20"/>
                <w:lang w:eastAsia="de-AT"/>
              </w:rPr>
              <w:t>OI 10.1007/978-3-319-24660-4_22</w:t>
            </w:r>
          </w:p>
        </w:tc>
      </w:tr>
      <w:tr w:rsidR="008337FB" w:rsidRPr="00DD3832" w:rsidTr="00FE7E87">
        <w:tc>
          <w:tcPr>
            <w:tcW w:w="616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8337FB" w:rsidRDefault="008337FB" w:rsidP="00234CE2">
            <w:pPr>
              <w:spacing w:line="276" w:lineRule="auto"/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2016.77</w:t>
            </w:r>
          </w:p>
        </w:tc>
        <w:tc>
          <w:tcPr>
            <w:tcW w:w="4384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8337FB" w:rsidRPr="00DD3832" w:rsidRDefault="008337FB" w:rsidP="006C2D8E">
            <w:pPr>
              <w:spacing w:line="276" w:lineRule="auto"/>
              <w:rPr>
                <w:sz w:val="20"/>
                <w:szCs w:val="20"/>
                <w:lang w:eastAsia="de-AT"/>
              </w:rPr>
            </w:pPr>
            <w:r w:rsidRPr="008337FB">
              <w:rPr>
                <w:sz w:val="20"/>
                <w:szCs w:val="20"/>
                <w:lang w:eastAsia="de-AT"/>
              </w:rPr>
              <w:t>Cohn S, Kutalek R</w:t>
            </w:r>
            <w:r w:rsidR="006C2D8E">
              <w:rPr>
                <w:sz w:val="20"/>
                <w:szCs w:val="20"/>
                <w:lang w:eastAsia="de-AT"/>
              </w:rPr>
              <w:t>:</w:t>
            </w:r>
            <w:r w:rsidRPr="008337FB">
              <w:rPr>
                <w:sz w:val="20"/>
                <w:szCs w:val="20"/>
                <w:lang w:eastAsia="de-AT"/>
              </w:rPr>
              <w:t xml:space="preserve"> Historical </w:t>
            </w:r>
            <w:proofErr w:type="spellStart"/>
            <w:r w:rsidRPr="008337FB">
              <w:rPr>
                <w:sz w:val="20"/>
                <w:szCs w:val="20"/>
                <w:lang w:eastAsia="de-AT"/>
              </w:rPr>
              <w:t>Parallels</w:t>
            </w:r>
            <w:proofErr w:type="spellEnd"/>
            <w:r w:rsidRPr="008337FB">
              <w:rPr>
                <w:sz w:val="20"/>
                <w:szCs w:val="20"/>
                <w:lang w:eastAsia="de-AT"/>
              </w:rPr>
              <w:t xml:space="preserve">, Ebola Virus </w:t>
            </w:r>
            <w:proofErr w:type="spellStart"/>
            <w:r w:rsidRPr="008337FB">
              <w:rPr>
                <w:sz w:val="20"/>
                <w:szCs w:val="20"/>
                <w:lang w:eastAsia="de-AT"/>
              </w:rPr>
              <w:t>Disease</w:t>
            </w:r>
            <w:proofErr w:type="spellEnd"/>
            <w:r w:rsidRPr="008337FB">
              <w:rPr>
                <w:sz w:val="20"/>
                <w:szCs w:val="20"/>
                <w:lang w:eastAsia="de-AT"/>
              </w:rPr>
              <w:t xml:space="preserve"> and Cholera: Understanding Community Distrust and Social Violence with Epidemics. PLOS Currents Outbreaks. 2016 Jan 26. Edition 1. </w:t>
            </w:r>
            <w:proofErr w:type="spellStart"/>
            <w:r w:rsidRPr="008337FB">
              <w:rPr>
                <w:sz w:val="20"/>
                <w:szCs w:val="20"/>
                <w:lang w:eastAsia="de-AT"/>
              </w:rPr>
              <w:t>doi</w:t>
            </w:r>
            <w:proofErr w:type="spellEnd"/>
            <w:r w:rsidRPr="008337FB">
              <w:rPr>
                <w:sz w:val="20"/>
                <w:szCs w:val="20"/>
                <w:lang w:eastAsia="de-AT"/>
              </w:rPr>
              <w:t>:</w:t>
            </w:r>
            <w:r w:rsidR="006C2D8E">
              <w:rPr>
                <w:sz w:val="20"/>
                <w:szCs w:val="20"/>
                <w:lang w:eastAsia="de-AT"/>
              </w:rPr>
              <w:t xml:space="preserve"> </w:t>
            </w:r>
            <w:r w:rsidRPr="008337FB">
              <w:rPr>
                <w:sz w:val="20"/>
                <w:szCs w:val="20"/>
                <w:lang w:eastAsia="de-AT"/>
              </w:rPr>
              <w:t>10.1371/currents.outbreaks.aa1f2b60e8d43939b43fbd93e1a63a94.</w:t>
            </w:r>
          </w:p>
        </w:tc>
      </w:tr>
      <w:tr w:rsidR="00413ED8" w:rsidRPr="00DD3832" w:rsidTr="00FE7E87">
        <w:tc>
          <w:tcPr>
            <w:tcW w:w="616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13ED8" w:rsidRDefault="00413ED8" w:rsidP="00F73F7B">
            <w:pPr>
              <w:spacing w:line="276" w:lineRule="auto"/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2016.78</w:t>
            </w:r>
          </w:p>
        </w:tc>
        <w:tc>
          <w:tcPr>
            <w:tcW w:w="4384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13ED8" w:rsidRDefault="00413ED8" w:rsidP="00413ED8">
            <w:pPr>
              <w:spacing w:line="276" w:lineRule="auto"/>
              <w:rPr>
                <w:sz w:val="20"/>
                <w:szCs w:val="20"/>
                <w:lang w:eastAsia="de-AT"/>
              </w:rPr>
            </w:pPr>
            <w:r>
              <w:rPr>
                <w:sz w:val="20"/>
                <w:szCs w:val="20"/>
                <w:lang w:eastAsia="de-AT"/>
              </w:rPr>
              <w:t xml:space="preserve">Schoberberger R, Brenner M, </w:t>
            </w:r>
            <w:proofErr w:type="spellStart"/>
            <w:r>
              <w:rPr>
                <w:sz w:val="20"/>
                <w:szCs w:val="20"/>
                <w:lang w:eastAsia="de-AT"/>
              </w:rPr>
              <w:t>Schwerdtfeger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A, </w:t>
            </w:r>
            <w:proofErr w:type="spellStart"/>
            <w:r>
              <w:rPr>
                <w:sz w:val="20"/>
                <w:szCs w:val="20"/>
                <w:lang w:eastAsia="de-AT"/>
              </w:rPr>
              <w:t>Klinser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N, Willis C, Höfer  S: Gesundheitspsychologie in Österreich. Bundesverband Österreichischer </w:t>
            </w:r>
            <w:proofErr w:type="spellStart"/>
            <w:r>
              <w:rPr>
                <w:sz w:val="20"/>
                <w:szCs w:val="20"/>
                <w:lang w:eastAsia="de-AT"/>
              </w:rPr>
              <w:t>PsychologInnen</w:t>
            </w:r>
            <w:proofErr w:type="spellEnd"/>
            <w:r>
              <w:rPr>
                <w:sz w:val="20"/>
                <w:szCs w:val="20"/>
                <w:lang w:eastAsia="de-AT"/>
              </w:rPr>
              <w:t>, Fachsektion Gesundheitspsychologie</w:t>
            </w:r>
          </w:p>
          <w:p w:rsidR="00413ED8" w:rsidRDefault="0078280C" w:rsidP="00413ED8">
            <w:pPr>
              <w:spacing w:line="276" w:lineRule="auto"/>
              <w:rPr>
                <w:sz w:val="20"/>
                <w:szCs w:val="20"/>
                <w:lang w:eastAsia="de-AT"/>
              </w:rPr>
            </w:pPr>
            <w:hyperlink r:id="rId9" w:history="1">
              <w:r w:rsidR="00413ED8" w:rsidRPr="003641F5">
                <w:rPr>
                  <w:rStyle w:val="Hyperlink"/>
                  <w:sz w:val="20"/>
                  <w:szCs w:val="20"/>
                  <w:lang w:eastAsia="de-AT"/>
                </w:rPr>
                <w:t>https://www.boep.or.at/download/5850f8afe08cfc0798000001/GesPsy_Kurzbericht_2016</w:t>
              </w:r>
            </w:hyperlink>
            <w:r w:rsidR="00413ED8">
              <w:rPr>
                <w:sz w:val="20"/>
                <w:szCs w:val="20"/>
                <w:lang w:eastAsia="de-AT"/>
              </w:rPr>
              <w:t>.</w:t>
            </w:r>
          </w:p>
          <w:p w:rsidR="00413ED8" w:rsidRPr="00DD3832" w:rsidRDefault="00413ED8" w:rsidP="00413ED8">
            <w:pPr>
              <w:spacing w:line="276" w:lineRule="auto"/>
              <w:rPr>
                <w:sz w:val="20"/>
                <w:szCs w:val="20"/>
                <w:lang w:eastAsia="de-AT"/>
              </w:rPr>
            </w:pPr>
            <w:proofErr w:type="spellStart"/>
            <w:r>
              <w:rPr>
                <w:sz w:val="20"/>
                <w:szCs w:val="20"/>
                <w:lang w:eastAsia="de-AT"/>
              </w:rPr>
              <w:t>pdf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</w:p>
        </w:tc>
      </w:tr>
      <w:tr w:rsidR="00FE7E87" w:rsidRPr="00DD3832" w:rsidTr="00FE7E87">
        <w:tc>
          <w:tcPr>
            <w:tcW w:w="616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FE7E87" w:rsidRDefault="00FE7E87" w:rsidP="00763A45">
            <w:pPr>
              <w:spacing w:line="276" w:lineRule="auto"/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2016.79</w:t>
            </w:r>
          </w:p>
        </w:tc>
        <w:tc>
          <w:tcPr>
            <w:tcW w:w="4384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FE7E87" w:rsidRPr="00DD3832" w:rsidRDefault="00FE7E87" w:rsidP="00366043">
            <w:pPr>
              <w:spacing w:line="276" w:lineRule="auto"/>
              <w:rPr>
                <w:sz w:val="20"/>
                <w:szCs w:val="20"/>
                <w:lang w:eastAsia="de-AT"/>
              </w:rPr>
            </w:pPr>
            <w:r w:rsidRPr="00FE7E87">
              <w:rPr>
                <w:sz w:val="20"/>
                <w:szCs w:val="20"/>
                <w:lang w:eastAsia="de-AT"/>
              </w:rPr>
              <w:t xml:space="preserve">Luger E, Luger M, Schätzer M, </w:t>
            </w:r>
            <w:proofErr w:type="spellStart"/>
            <w:r w:rsidRPr="00FE7E87">
              <w:rPr>
                <w:sz w:val="20"/>
                <w:szCs w:val="20"/>
                <w:lang w:eastAsia="de-AT"/>
              </w:rPr>
              <w:t>Blagusz</w:t>
            </w:r>
            <w:proofErr w:type="spellEnd"/>
            <w:r w:rsidRPr="00FE7E87">
              <w:rPr>
                <w:sz w:val="20"/>
                <w:szCs w:val="20"/>
                <w:lang w:eastAsia="de-AT"/>
              </w:rPr>
              <w:t xml:space="preserve"> K, </w:t>
            </w:r>
            <w:proofErr w:type="spellStart"/>
            <w:r w:rsidRPr="00FE7E87">
              <w:rPr>
                <w:sz w:val="20"/>
                <w:szCs w:val="20"/>
                <w:lang w:eastAsia="de-AT"/>
              </w:rPr>
              <w:t>Rittmannsberger</w:t>
            </w:r>
            <w:proofErr w:type="spellEnd"/>
            <w:r w:rsidRPr="00FE7E87">
              <w:rPr>
                <w:sz w:val="20"/>
                <w:szCs w:val="20"/>
                <w:lang w:eastAsia="de-AT"/>
              </w:rPr>
              <w:t xml:space="preserve"> B, Dämon S, </w:t>
            </w:r>
            <w:proofErr w:type="spellStart"/>
            <w:r w:rsidRPr="00FE7E87">
              <w:rPr>
                <w:sz w:val="20"/>
                <w:szCs w:val="20"/>
                <w:lang w:eastAsia="de-AT"/>
              </w:rPr>
              <w:t>Lechleitner</w:t>
            </w:r>
            <w:proofErr w:type="spellEnd"/>
            <w:r w:rsidRPr="00FE7E87">
              <w:rPr>
                <w:sz w:val="20"/>
                <w:szCs w:val="20"/>
                <w:lang w:eastAsia="de-AT"/>
              </w:rPr>
              <w:t xml:space="preserve"> M, </w:t>
            </w:r>
            <w:proofErr w:type="spellStart"/>
            <w:r w:rsidRPr="00FE7E87">
              <w:rPr>
                <w:sz w:val="20"/>
                <w:szCs w:val="20"/>
                <w:lang w:eastAsia="de-AT"/>
              </w:rPr>
              <w:t>Hoppichler</w:t>
            </w:r>
            <w:proofErr w:type="spellEnd"/>
            <w:r w:rsidRPr="00FE7E87">
              <w:rPr>
                <w:sz w:val="20"/>
                <w:szCs w:val="20"/>
                <w:lang w:eastAsia="de-AT"/>
              </w:rPr>
              <w:t xml:space="preserve"> F: Improving the nutrition-related knowledge and dietary pattern with the “Drinking and Break Time Snack License” – a teaching package for fifth grade students. In: </w:t>
            </w:r>
            <w:r w:rsidR="00A47452">
              <w:rPr>
                <w:sz w:val="20"/>
                <w:szCs w:val="20"/>
                <w:lang w:eastAsia="de-AT"/>
              </w:rPr>
              <w:t xml:space="preserve">European </w:t>
            </w:r>
            <w:proofErr w:type="spellStart"/>
            <w:r w:rsidR="00A47452">
              <w:rPr>
                <w:sz w:val="20"/>
                <w:szCs w:val="20"/>
                <w:lang w:eastAsia="de-AT"/>
              </w:rPr>
              <w:t>Obesity</w:t>
            </w:r>
            <w:proofErr w:type="spellEnd"/>
            <w:r w:rsidR="00A47452"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 w:rsidR="00A47452">
              <w:rPr>
                <w:sz w:val="20"/>
                <w:szCs w:val="20"/>
                <w:lang w:eastAsia="de-AT"/>
              </w:rPr>
              <w:t>Summit</w:t>
            </w:r>
            <w:proofErr w:type="spellEnd"/>
            <w:r w:rsidR="00A47452">
              <w:rPr>
                <w:sz w:val="20"/>
                <w:szCs w:val="20"/>
                <w:lang w:eastAsia="de-AT"/>
              </w:rPr>
              <w:t xml:space="preserve">, 2016, Göteborg, </w:t>
            </w:r>
            <w:proofErr w:type="spellStart"/>
            <w:r w:rsidR="00A47452">
              <w:rPr>
                <w:sz w:val="20"/>
                <w:szCs w:val="20"/>
                <w:lang w:eastAsia="de-AT"/>
              </w:rPr>
              <w:t>Sweden</w:t>
            </w:r>
            <w:proofErr w:type="spellEnd"/>
            <w:r w:rsidR="00A47452">
              <w:rPr>
                <w:sz w:val="20"/>
                <w:szCs w:val="20"/>
                <w:lang w:eastAsia="de-AT"/>
              </w:rPr>
              <w:t xml:space="preserve">. 01.-04.06.2016. </w:t>
            </w:r>
            <w:proofErr w:type="spellStart"/>
            <w:r w:rsidRPr="00FE7E87">
              <w:rPr>
                <w:sz w:val="20"/>
                <w:szCs w:val="20"/>
                <w:lang w:eastAsia="de-AT"/>
              </w:rPr>
              <w:t>Obesity</w:t>
            </w:r>
            <w:proofErr w:type="spellEnd"/>
            <w:r w:rsidRPr="00FE7E87">
              <w:rPr>
                <w:sz w:val="20"/>
                <w:szCs w:val="20"/>
                <w:lang w:eastAsia="de-AT"/>
              </w:rPr>
              <w:t xml:space="preserve"> </w:t>
            </w:r>
            <w:r w:rsidR="00366043">
              <w:rPr>
                <w:sz w:val="20"/>
                <w:szCs w:val="20"/>
                <w:lang w:eastAsia="de-AT"/>
              </w:rPr>
              <w:t>Facts</w:t>
            </w:r>
            <w:r w:rsidRPr="00FE7E87">
              <w:rPr>
                <w:sz w:val="20"/>
                <w:szCs w:val="20"/>
                <w:lang w:eastAsia="de-AT"/>
              </w:rPr>
              <w:t xml:space="preserve"> 2016</w:t>
            </w:r>
            <w:r w:rsidR="00366043">
              <w:rPr>
                <w:sz w:val="20"/>
                <w:szCs w:val="20"/>
                <w:lang w:eastAsia="de-AT"/>
              </w:rPr>
              <w:t>;9(</w:t>
            </w:r>
            <w:proofErr w:type="spellStart"/>
            <w:r w:rsidR="00366043">
              <w:rPr>
                <w:sz w:val="20"/>
                <w:szCs w:val="20"/>
                <w:lang w:eastAsia="de-AT"/>
              </w:rPr>
              <w:t>suppl</w:t>
            </w:r>
            <w:proofErr w:type="spellEnd"/>
            <w:r w:rsidR="00366043">
              <w:rPr>
                <w:sz w:val="20"/>
                <w:szCs w:val="20"/>
                <w:lang w:eastAsia="de-AT"/>
              </w:rPr>
              <w:t xml:space="preserve"> 1):225</w:t>
            </w:r>
          </w:p>
        </w:tc>
      </w:tr>
      <w:tr w:rsidR="00720682" w:rsidRPr="00DD3832" w:rsidTr="00720682">
        <w:tc>
          <w:tcPr>
            <w:tcW w:w="616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720682" w:rsidRDefault="00BE231A" w:rsidP="00B05D9B">
            <w:pPr>
              <w:spacing w:line="276" w:lineRule="auto"/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2016.80</w:t>
            </w:r>
          </w:p>
        </w:tc>
        <w:tc>
          <w:tcPr>
            <w:tcW w:w="4384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720682" w:rsidRPr="00DD3832" w:rsidRDefault="00720682" w:rsidP="00B05D9B">
            <w:pPr>
              <w:spacing w:line="276" w:lineRule="auto"/>
              <w:rPr>
                <w:sz w:val="20"/>
                <w:szCs w:val="20"/>
                <w:lang w:eastAsia="de-AT"/>
              </w:rPr>
            </w:pPr>
            <w:r w:rsidRPr="00720682">
              <w:rPr>
                <w:sz w:val="20"/>
                <w:szCs w:val="20"/>
                <w:lang w:eastAsia="de-AT"/>
              </w:rPr>
              <w:t xml:space="preserve">Haider S, Luger E, Kapan A, </w:t>
            </w:r>
            <w:proofErr w:type="spellStart"/>
            <w:r w:rsidRPr="00720682">
              <w:rPr>
                <w:sz w:val="20"/>
                <w:szCs w:val="20"/>
                <w:lang w:eastAsia="de-AT"/>
              </w:rPr>
              <w:t>Lackinger</w:t>
            </w:r>
            <w:proofErr w:type="spellEnd"/>
            <w:r w:rsidRPr="00720682">
              <w:rPr>
                <w:sz w:val="20"/>
                <w:szCs w:val="20"/>
                <w:lang w:eastAsia="de-AT"/>
              </w:rPr>
              <w:t xml:space="preserve"> C, Schindler K, Dorner TE. A </w:t>
            </w:r>
            <w:proofErr w:type="spellStart"/>
            <w:r w:rsidRPr="00720682">
              <w:rPr>
                <w:sz w:val="20"/>
                <w:szCs w:val="20"/>
                <w:lang w:eastAsia="de-AT"/>
              </w:rPr>
              <w:t>home-based</w:t>
            </w:r>
            <w:proofErr w:type="spellEnd"/>
            <w:r w:rsidRPr="00720682"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 w:rsidRPr="00720682">
              <w:rPr>
                <w:sz w:val="20"/>
                <w:szCs w:val="20"/>
                <w:lang w:eastAsia="de-AT"/>
              </w:rPr>
              <w:t>strength</w:t>
            </w:r>
            <w:proofErr w:type="spellEnd"/>
            <w:r w:rsidRPr="00720682"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 w:rsidRPr="00720682">
              <w:rPr>
                <w:sz w:val="20"/>
                <w:szCs w:val="20"/>
                <w:lang w:eastAsia="de-AT"/>
              </w:rPr>
              <w:t>training</w:t>
            </w:r>
            <w:proofErr w:type="spellEnd"/>
            <w:r w:rsidRPr="00720682"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 w:rsidRPr="00720682">
              <w:rPr>
                <w:sz w:val="20"/>
                <w:szCs w:val="20"/>
                <w:lang w:eastAsia="de-AT"/>
              </w:rPr>
              <w:t>and</w:t>
            </w:r>
            <w:proofErr w:type="spellEnd"/>
            <w:r w:rsidRPr="00720682">
              <w:rPr>
                <w:sz w:val="20"/>
                <w:szCs w:val="20"/>
                <w:lang w:eastAsia="de-AT"/>
              </w:rPr>
              <w:t xml:space="preserve"> nutritional </w:t>
            </w:r>
            <w:proofErr w:type="spellStart"/>
            <w:r w:rsidRPr="00720682">
              <w:rPr>
                <w:sz w:val="20"/>
                <w:szCs w:val="20"/>
                <w:lang w:eastAsia="de-AT"/>
              </w:rPr>
              <w:t>program</w:t>
            </w:r>
            <w:proofErr w:type="spellEnd"/>
            <w:r w:rsidRPr="00720682"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 w:rsidRPr="00720682">
              <w:rPr>
                <w:sz w:val="20"/>
                <w:szCs w:val="20"/>
                <w:lang w:eastAsia="de-AT"/>
              </w:rPr>
              <w:t>effectively</w:t>
            </w:r>
            <w:proofErr w:type="spellEnd"/>
            <w:r w:rsidRPr="00720682"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 w:rsidRPr="00720682">
              <w:rPr>
                <w:sz w:val="20"/>
                <w:szCs w:val="20"/>
                <w:lang w:eastAsia="de-AT"/>
              </w:rPr>
              <w:t>improves</w:t>
            </w:r>
            <w:proofErr w:type="spellEnd"/>
            <w:r w:rsidRPr="00720682"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 w:rsidRPr="00720682">
              <w:rPr>
                <w:sz w:val="20"/>
                <w:szCs w:val="20"/>
                <w:lang w:eastAsia="de-AT"/>
              </w:rPr>
              <w:t>handgrip</w:t>
            </w:r>
            <w:proofErr w:type="spellEnd"/>
            <w:r w:rsidRPr="00720682"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 w:rsidRPr="00720682">
              <w:rPr>
                <w:sz w:val="20"/>
                <w:szCs w:val="20"/>
                <w:lang w:eastAsia="de-AT"/>
              </w:rPr>
              <w:t>strength</w:t>
            </w:r>
            <w:proofErr w:type="spellEnd"/>
            <w:r w:rsidRPr="00720682"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 w:rsidRPr="00720682">
              <w:rPr>
                <w:sz w:val="20"/>
                <w:szCs w:val="20"/>
                <w:lang w:eastAsia="de-AT"/>
              </w:rPr>
              <w:t>and</w:t>
            </w:r>
            <w:proofErr w:type="spellEnd"/>
            <w:r w:rsidRPr="00720682"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 w:rsidRPr="00720682">
              <w:rPr>
                <w:sz w:val="20"/>
                <w:szCs w:val="20"/>
                <w:lang w:eastAsia="de-AT"/>
              </w:rPr>
              <w:t>physical</w:t>
            </w:r>
            <w:proofErr w:type="spellEnd"/>
            <w:r w:rsidRPr="00720682"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 w:rsidRPr="00720682">
              <w:rPr>
                <w:sz w:val="20"/>
                <w:szCs w:val="20"/>
                <w:lang w:eastAsia="de-AT"/>
              </w:rPr>
              <w:t>performance</w:t>
            </w:r>
            <w:proofErr w:type="spellEnd"/>
            <w:r w:rsidRPr="00720682">
              <w:rPr>
                <w:sz w:val="20"/>
                <w:szCs w:val="20"/>
                <w:lang w:eastAsia="de-AT"/>
              </w:rPr>
              <w:t xml:space="preserve"> in </w:t>
            </w:r>
            <w:proofErr w:type="spellStart"/>
            <w:r w:rsidRPr="00720682">
              <w:rPr>
                <w:sz w:val="20"/>
                <w:szCs w:val="20"/>
                <w:lang w:eastAsia="de-AT"/>
              </w:rPr>
              <w:t>prefrail</w:t>
            </w:r>
            <w:proofErr w:type="spellEnd"/>
            <w:r w:rsidRPr="00720682"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 w:rsidRPr="00720682">
              <w:rPr>
                <w:sz w:val="20"/>
                <w:szCs w:val="20"/>
                <w:lang w:eastAsia="de-AT"/>
              </w:rPr>
              <w:t>and</w:t>
            </w:r>
            <w:proofErr w:type="spellEnd"/>
            <w:r w:rsidRPr="00720682"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 w:rsidRPr="00720682">
              <w:rPr>
                <w:sz w:val="20"/>
                <w:szCs w:val="20"/>
                <w:lang w:eastAsia="de-AT"/>
              </w:rPr>
              <w:t>frail</w:t>
            </w:r>
            <w:proofErr w:type="spellEnd"/>
            <w:r w:rsidRPr="00720682"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 w:rsidRPr="00720682">
              <w:rPr>
                <w:sz w:val="20"/>
                <w:szCs w:val="20"/>
                <w:lang w:eastAsia="de-AT"/>
              </w:rPr>
              <w:t>older</w:t>
            </w:r>
            <w:proofErr w:type="spellEnd"/>
            <w:r w:rsidRPr="00720682"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 w:rsidRPr="00720682">
              <w:rPr>
                <w:sz w:val="20"/>
                <w:szCs w:val="20"/>
                <w:lang w:eastAsia="de-AT"/>
              </w:rPr>
              <w:t>adults</w:t>
            </w:r>
            <w:proofErr w:type="spellEnd"/>
            <w:r w:rsidRPr="00720682">
              <w:rPr>
                <w:sz w:val="20"/>
                <w:szCs w:val="20"/>
                <w:lang w:eastAsia="de-AT"/>
              </w:rPr>
              <w:t xml:space="preserve">, </w:t>
            </w:r>
            <w:proofErr w:type="spellStart"/>
            <w:r w:rsidRPr="00720682">
              <w:rPr>
                <w:sz w:val="20"/>
                <w:szCs w:val="20"/>
                <w:lang w:eastAsia="de-AT"/>
              </w:rPr>
              <w:t>even</w:t>
            </w:r>
            <w:proofErr w:type="spellEnd"/>
            <w:r w:rsidRPr="00720682"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 w:rsidRPr="00720682">
              <w:rPr>
                <w:sz w:val="20"/>
                <w:szCs w:val="20"/>
                <w:lang w:eastAsia="de-AT"/>
              </w:rPr>
              <w:t>when</w:t>
            </w:r>
            <w:proofErr w:type="spellEnd"/>
            <w:r w:rsidRPr="00720682"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 w:rsidRPr="00720682">
              <w:rPr>
                <w:sz w:val="20"/>
                <w:szCs w:val="20"/>
                <w:lang w:eastAsia="de-AT"/>
              </w:rPr>
              <w:t>carried</w:t>
            </w:r>
            <w:proofErr w:type="spellEnd"/>
            <w:r w:rsidRPr="00720682">
              <w:rPr>
                <w:sz w:val="20"/>
                <w:szCs w:val="20"/>
                <w:lang w:eastAsia="de-AT"/>
              </w:rPr>
              <w:t xml:space="preserve"> out by lay volunteers. In: International Conference on Frailty &amp; Sarcopenia Research, 2016, Philadelphia, USA, 28.-29.04.2016. The Jour</w:t>
            </w:r>
            <w:r>
              <w:rPr>
                <w:sz w:val="20"/>
                <w:szCs w:val="20"/>
                <w:lang w:eastAsia="de-AT"/>
              </w:rPr>
              <w:t>nal of Frailty and Aging, 5(2).</w:t>
            </w:r>
          </w:p>
        </w:tc>
      </w:tr>
      <w:tr w:rsidR="00BE231A" w:rsidRPr="00DD3832" w:rsidTr="00BE231A">
        <w:tc>
          <w:tcPr>
            <w:tcW w:w="616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BE231A" w:rsidRDefault="00BE231A" w:rsidP="002E1D9C">
            <w:pPr>
              <w:spacing w:line="276" w:lineRule="auto"/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2016.81</w:t>
            </w:r>
          </w:p>
        </w:tc>
        <w:tc>
          <w:tcPr>
            <w:tcW w:w="4384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BE231A" w:rsidRPr="00DD3832" w:rsidRDefault="00BE231A" w:rsidP="00CA3220">
            <w:pPr>
              <w:spacing w:line="276" w:lineRule="auto"/>
              <w:rPr>
                <w:sz w:val="20"/>
                <w:szCs w:val="20"/>
                <w:lang w:eastAsia="de-AT"/>
              </w:rPr>
            </w:pPr>
            <w:r w:rsidRPr="00CA3220">
              <w:rPr>
                <w:sz w:val="20"/>
                <w:szCs w:val="20"/>
                <w:lang w:eastAsia="de-AT"/>
              </w:rPr>
              <w:t xml:space="preserve">Luger E, </w:t>
            </w:r>
            <w:proofErr w:type="spellStart"/>
            <w:r w:rsidRPr="00CA3220">
              <w:rPr>
                <w:sz w:val="20"/>
                <w:szCs w:val="20"/>
                <w:lang w:eastAsia="de-AT"/>
              </w:rPr>
              <w:t>Rittmannsberger</w:t>
            </w:r>
            <w:proofErr w:type="spellEnd"/>
            <w:r w:rsidRPr="00CA3220">
              <w:rPr>
                <w:sz w:val="20"/>
                <w:szCs w:val="20"/>
                <w:lang w:eastAsia="de-AT"/>
              </w:rPr>
              <w:t xml:space="preserve"> B, Luger M, Schätzer M, </w:t>
            </w:r>
            <w:proofErr w:type="spellStart"/>
            <w:r w:rsidRPr="00CA3220">
              <w:rPr>
                <w:sz w:val="20"/>
                <w:szCs w:val="20"/>
                <w:lang w:eastAsia="de-AT"/>
              </w:rPr>
              <w:t>Blagusz</w:t>
            </w:r>
            <w:proofErr w:type="spellEnd"/>
            <w:r w:rsidRPr="00CA3220">
              <w:rPr>
                <w:sz w:val="20"/>
                <w:szCs w:val="20"/>
                <w:lang w:eastAsia="de-AT"/>
              </w:rPr>
              <w:t xml:space="preserve"> K, Moser N, Dämon S, </w:t>
            </w:r>
            <w:proofErr w:type="spellStart"/>
            <w:r w:rsidRPr="00CA3220">
              <w:rPr>
                <w:sz w:val="20"/>
                <w:szCs w:val="20"/>
                <w:lang w:eastAsia="de-AT"/>
              </w:rPr>
              <w:t>Lechleitner</w:t>
            </w:r>
            <w:proofErr w:type="spellEnd"/>
            <w:r w:rsidRPr="00CA3220">
              <w:rPr>
                <w:sz w:val="20"/>
                <w:szCs w:val="20"/>
                <w:lang w:eastAsia="de-AT"/>
              </w:rPr>
              <w:t xml:space="preserve"> M, </w:t>
            </w:r>
            <w:proofErr w:type="spellStart"/>
            <w:r w:rsidRPr="00CA3220">
              <w:rPr>
                <w:sz w:val="20"/>
                <w:szCs w:val="20"/>
                <w:lang w:eastAsia="de-AT"/>
              </w:rPr>
              <w:t>Hoppichler</w:t>
            </w:r>
            <w:proofErr w:type="spellEnd"/>
            <w:r w:rsidRPr="00CA3220">
              <w:rPr>
                <w:sz w:val="20"/>
                <w:szCs w:val="20"/>
                <w:lang w:eastAsia="de-AT"/>
              </w:rPr>
              <w:t xml:space="preserve"> F: Effekt des Trink und </w:t>
            </w:r>
            <w:proofErr w:type="spellStart"/>
            <w:r w:rsidRPr="00CA3220">
              <w:rPr>
                <w:sz w:val="20"/>
                <w:szCs w:val="20"/>
                <w:lang w:eastAsia="de-AT"/>
              </w:rPr>
              <w:t>Jausenführerscheins</w:t>
            </w:r>
            <w:proofErr w:type="spellEnd"/>
            <w:r w:rsidRPr="00CA3220">
              <w:rPr>
                <w:sz w:val="20"/>
                <w:szCs w:val="20"/>
                <w:lang w:eastAsia="de-AT"/>
              </w:rPr>
              <w:t xml:space="preserve"> auf das Ernährungsverhalten und Wissen – ein Unterrichtsprogramm für die 5. Schulstufe. In: 44. Jahrestagung der Österreichischen Diabetes Gesellschaft (ÖDG), 2016, Salzburg, 17.-19.11.2016</w:t>
            </w:r>
          </w:p>
        </w:tc>
      </w:tr>
      <w:tr w:rsidR="00BE231A" w:rsidRPr="00DD3832" w:rsidTr="00BE231A">
        <w:tc>
          <w:tcPr>
            <w:tcW w:w="616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BE231A" w:rsidRDefault="00BE231A" w:rsidP="002E1D9C">
            <w:pPr>
              <w:spacing w:line="276" w:lineRule="auto"/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2016.82</w:t>
            </w:r>
          </w:p>
        </w:tc>
        <w:tc>
          <w:tcPr>
            <w:tcW w:w="4384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BE231A" w:rsidRPr="00DD3832" w:rsidRDefault="00BE231A" w:rsidP="00CA3220">
            <w:pPr>
              <w:spacing w:line="276" w:lineRule="auto"/>
              <w:rPr>
                <w:sz w:val="20"/>
                <w:szCs w:val="20"/>
                <w:lang w:eastAsia="de-AT"/>
              </w:rPr>
            </w:pPr>
            <w:r w:rsidRPr="00CA3220">
              <w:rPr>
                <w:sz w:val="20"/>
                <w:szCs w:val="20"/>
                <w:lang w:eastAsia="de-AT"/>
              </w:rPr>
              <w:t xml:space="preserve">Luger M, </w:t>
            </w:r>
            <w:proofErr w:type="spellStart"/>
            <w:r w:rsidRPr="00CA3220">
              <w:rPr>
                <w:sz w:val="20"/>
                <w:szCs w:val="20"/>
                <w:lang w:eastAsia="de-AT"/>
              </w:rPr>
              <w:t>Rittmannsberger</w:t>
            </w:r>
            <w:proofErr w:type="spellEnd"/>
            <w:r w:rsidRPr="00CA3220">
              <w:rPr>
                <w:sz w:val="20"/>
                <w:szCs w:val="20"/>
                <w:lang w:eastAsia="de-AT"/>
              </w:rPr>
              <w:t xml:space="preserve"> B, Luger E, Schätzer M, </w:t>
            </w:r>
            <w:proofErr w:type="spellStart"/>
            <w:r w:rsidRPr="00CA3220">
              <w:rPr>
                <w:sz w:val="20"/>
                <w:szCs w:val="20"/>
                <w:lang w:eastAsia="de-AT"/>
              </w:rPr>
              <w:t>Blagusz</w:t>
            </w:r>
            <w:proofErr w:type="spellEnd"/>
            <w:r w:rsidRPr="00CA3220">
              <w:rPr>
                <w:sz w:val="20"/>
                <w:szCs w:val="20"/>
                <w:lang w:eastAsia="de-AT"/>
              </w:rPr>
              <w:t xml:space="preserve"> K, Moser N, Dämon S, </w:t>
            </w:r>
            <w:proofErr w:type="spellStart"/>
            <w:r w:rsidRPr="00CA3220">
              <w:rPr>
                <w:sz w:val="20"/>
                <w:szCs w:val="20"/>
                <w:lang w:eastAsia="de-AT"/>
              </w:rPr>
              <w:t>Lechleitner</w:t>
            </w:r>
            <w:proofErr w:type="spellEnd"/>
            <w:r w:rsidRPr="00CA3220">
              <w:rPr>
                <w:sz w:val="20"/>
                <w:szCs w:val="20"/>
                <w:lang w:eastAsia="de-AT"/>
              </w:rPr>
              <w:t xml:space="preserve"> M, </w:t>
            </w:r>
            <w:proofErr w:type="spellStart"/>
            <w:r w:rsidRPr="00CA3220">
              <w:rPr>
                <w:sz w:val="20"/>
                <w:szCs w:val="20"/>
                <w:lang w:eastAsia="de-AT"/>
              </w:rPr>
              <w:t>Hoppichler</w:t>
            </w:r>
            <w:proofErr w:type="spellEnd"/>
            <w:r w:rsidRPr="00CA3220">
              <w:rPr>
                <w:sz w:val="20"/>
                <w:szCs w:val="20"/>
                <w:lang w:eastAsia="de-AT"/>
              </w:rPr>
              <w:t xml:space="preserve"> F: Maßnahmen in der Verhältnisprävention zur Optimierung und Verbesserung des Angebots von Getränkeautomaten und Schulbuffets. In: 44. Jahrestagung der Österreichischen Diabetes Gesellschaft (ÖDG), 2016, Salzburg, 17.-19.11.2016</w:t>
            </w:r>
          </w:p>
        </w:tc>
      </w:tr>
      <w:tr w:rsidR="00BE231A" w:rsidRPr="00DD3832" w:rsidTr="00BE231A">
        <w:tc>
          <w:tcPr>
            <w:tcW w:w="616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BE231A" w:rsidRDefault="00BE231A" w:rsidP="002E1D9C">
            <w:pPr>
              <w:spacing w:line="276" w:lineRule="auto"/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2016.83</w:t>
            </w:r>
          </w:p>
        </w:tc>
        <w:tc>
          <w:tcPr>
            <w:tcW w:w="4384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BE231A" w:rsidRPr="00DD3832" w:rsidRDefault="00BE231A" w:rsidP="00CA3220">
            <w:pPr>
              <w:spacing w:line="276" w:lineRule="auto"/>
              <w:rPr>
                <w:sz w:val="20"/>
                <w:szCs w:val="20"/>
                <w:lang w:eastAsia="de-AT"/>
              </w:rPr>
            </w:pPr>
            <w:r w:rsidRPr="00CA3220">
              <w:rPr>
                <w:sz w:val="20"/>
                <w:szCs w:val="20"/>
                <w:lang w:eastAsia="de-AT"/>
              </w:rPr>
              <w:t xml:space="preserve">Luger E, Haider S, Kapan A, Schindler K, </w:t>
            </w:r>
            <w:proofErr w:type="spellStart"/>
            <w:r w:rsidRPr="00CA3220">
              <w:rPr>
                <w:sz w:val="20"/>
                <w:szCs w:val="20"/>
                <w:lang w:eastAsia="de-AT"/>
              </w:rPr>
              <w:t>Lackinger</w:t>
            </w:r>
            <w:proofErr w:type="spellEnd"/>
            <w:r w:rsidRPr="00CA3220">
              <w:rPr>
                <w:sz w:val="20"/>
                <w:szCs w:val="20"/>
                <w:lang w:eastAsia="de-AT"/>
              </w:rPr>
              <w:t xml:space="preserve"> C, Dorner TE: Krafttraining und Ernährungsoptimierung durch Hausbesuche von geschulten Laien können den Ernährungsstatus bei älteren Personen verändern. In: 19. wissenschaftliche Tagung der Österreichischen Gesellschaft für Public Health (ÖGPH), 2016, Wien, 9.-10.11.2016. Abstract-Band. ISBN: 978-3-200-04757-0. S.26</w:t>
            </w:r>
          </w:p>
        </w:tc>
      </w:tr>
      <w:tr w:rsidR="00BE231A" w:rsidRPr="00DD3832" w:rsidTr="00BE231A">
        <w:tc>
          <w:tcPr>
            <w:tcW w:w="616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BE231A" w:rsidRDefault="00BE231A" w:rsidP="002E1D9C">
            <w:pPr>
              <w:spacing w:line="276" w:lineRule="auto"/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2016.84</w:t>
            </w:r>
          </w:p>
        </w:tc>
        <w:tc>
          <w:tcPr>
            <w:tcW w:w="4384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BE231A" w:rsidRPr="00DD3832" w:rsidRDefault="00CA3220" w:rsidP="00CA3220">
            <w:pPr>
              <w:spacing w:line="276" w:lineRule="auto"/>
              <w:rPr>
                <w:sz w:val="20"/>
                <w:szCs w:val="20"/>
                <w:lang w:eastAsia="de-AT"/>
              </w:rPr>
            </w:pPr>
            <w:r w:rsidRPr="00CA3220">
              <w:rPr>
                <w:sz w:val="20"/>
                <w:szCs w:val="20"/>
                <w:lang w:eastAsia="de-AT"/>
              </w:rPr>
              <w:t xml:space="preserve">Luger E, </w:t>
            </w:r>
            <w:proofErr w:type="spellStart"/>
            <w:r w:rsidRPr="00CA3220">
              <w:rPr>
                <w:sz w:val="20"/>
                <w:szCs w:val="20"/>
                <w:lang w:eastAsia="de-AT"/>
              </w:rPr>
              <w:t>Blagusz</w:t>
            </w:r>
            <w:proofErr w:type="spellEnd"/>
            <w:r w:rsidRPr="00CA3220">
              <w:rPr>
                <w:sz w:val="20"/>
                <w:szCs w:val="20"/>
                <w:lang w:eastAsia="de-AT"/>
              </w:rPr>
              <w:t xml:space="preserve"> K, Luger M, Schätzer M, Moser N, </w:t>
            </w:r>
            <w:proofErr w:type="spellStart"/>
            <w:r w:rsidRPr="00CA3220">
              <w:rPr>
                <w:sz w:val="20"/>
                <w:szCs w:val="20"/>
                <w:lang w:eastAsia="de-AT"/>
              </w:rPr>
              <w:t>Rittmannsberger</w:t>
            </w:r>
            <w:proofErr w:type="spellEnd"/>
            <w:r w:rsidRPr="00CA3220">
              <w:rPr>
                <w:sz w:val="20"/>
                <w:szCs w:val="20"/>
                <w:lang w:eastAsia="de-AT"/>
              </w:rPr>
              <w:t xml:space="preserve"> B, Dämon S, </w:t>
            </w:r>
            <w:proofErr w:type="spellStart"/>
            <w:r w:rsidRPr="00CA3220">
              <w:rPr>
                <w:sz w:val="20"/>
                <w:szCs w:val="20"/>
                <w:lang w:eastAsia="de-AT"/>
              </w:rPr>
              <w:t>Lechleitner</w:t>
            </w:r>
            <w:proofErr w:type="spellEnd"/>
            <w:r w:rsidRPr="00CA3220">
              <w:rPr>
                <w:sz w:val="20"/>
                <w:szCs w:val="20"/>
                <w:lang w:eastAsia="de-AT"/>
              </w:rPr>
              <w:t xml:space="preserve"> M, </w:t>
            </w:r>
            <w:proofErr w:type="spellStart"/>
            <w:r w:rsidRPr="00CA3220">
              <w:rPr>
                <w:sz w:val="20"/>
                <w:szCs w:val="20"/>
                <w:lang w:eastAsia="de-AT"/>
              </w:rPr>
              <w:t>Hoppichler</w:t>
            </w:r>
            <w:proofErr w:type="spellEnd"/>
            <w:r w:rsidRPr="00CA3220">
              <w:rPr>
                <w:sz w:val="20"/>
                <w:szCs w:val="20"/>
                <w:lang w:eastAsia="de-AT"/>
              </w:rPr>
              <w:t xml:space="preserve"> F: Effekt des Trink und </w:t>
            </w:r>
            <w:proofErr w:type="spellStart"/>
            <w:r w:rsidRPr="00CA3220">
              <w:rPr>
                <w:sz w:val="20"/>
                <w:szCs w:val="20"/>
                <w:lang w:eastAsia="de-AT"/>
              </w:rPr>
              <w:t>Jausenführerscheins</w:t>
            </w:r>
            <w:proofErr w:type="spellEnd"/>
            <w:r w:rsidRPr="00CA3220">
              <w:rPr>
                <w:sz w:val="20"/>
                <w:szCs w:val="20"/>
                <w:lang w:eastAsia="de-AT"/>
              </w:rPr>
              <w:t xml:space="preserve"> auf das Ernährungsverhalten und Wissen – ein Unterrichtsprogramm für die 5. Schulstufe. In: 19. wissenschaftliche Tagung der Österreichischen Gesellschaft für Public Health (ÖGPH), 2016, Wien, 9.-10.11.2016. Abstract-Band. ISBN: 978-3-200-04757-0. S.25</w:t>
            </w:r>
          </w:p>
        </w:tc>
      </w:tr>
      <w:tr w:rsidR="00BE231A" w:rsidRPr="00DD3832" w:rsidTr="00BE231A">
        <w:tc>
          <w:tcPr>
            <w:tcW w:w="616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BE231A" w:rsidRDefault="00BE231A" w:rsidP="002E1D9C">
            <w:pPr>
              <w:spacing w:line="276" w:lineRule="auto"/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2016.85</w:t>
            </w:r>
          </w:p>
        </w:tc>
        <w:tc>
          <w:tcPr>
            <w:tcW w:w="4384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BE231A" w:rsidRPr="00DD3832" w:rsidRDefault="00CA3220" w:rsidP="00CA3220">
            <w:pPr>
              <w:spacing w:line="276" w:lineRule="auto"/>
              <w:rPr>
                <w:sz w:val="20"/>
                <w:szCs w:val="20"/>
                <w:lang w:eastAsia="de-AT"/>
              </w:rPr>
            </w:pPr>
            <w:r w:rsidRPr="00CA3220">
              <w:rPr>
                <w:sz w:val="20"/>
                <w:szCs w:val="20"/>
                <w:lang w:eastAsia="de-AT"/>
              </w:rPr>
              <w:t xml:space="preserve">Luger M, </w:t>
            </w:r>
            <w:proofErr w:type="spellStart"/>
            <w:r w:rsidRPr="00CA3220">
              <w:rPr>
                <w:sz w:val="20"/>
                <w:szCs w:val="20"/>
                <w:lang w:eastAsia="de-AT"/>
              </w:rPr>
              <w:t>Blagusz</w:t>
            </w:r>
            <w:proofErr w:type="spellEnd"/>
            <w:r w:rsidRPr="00CA3220">
              <w:rPr>
                <w:sz w:val="20"/>
                <w:szCs w:val="20"/>
                <w:lang w:eastAsia="de-AT"/>
              </w:rPr>
              <w:t xml:space="preserve"> K, Luger E, Schätzer M, Moser N, </w:t>
            </w:r>
            <w:proofErr w:type="spellStart"/>
            <w:r w:rsidRPr="00CA3220">
              <w:rPr>
                <w:sz w:val="20"/>
                <w:szCs w:val="20"/>
                <w:lang w:eastAsia="de-AT"/>
              </w:rPr>
              <w:t>Rittmannsberger</w:t>
            </w:r>
            <w:proofErr w:type="spellEnd"/>
            <w:r w:rsidRPr="00CA3220">
              <w:rPr>
                <w:sz w:val="20"/>
                <w:szCs w:val="20"/>
                <w:lang w:eastAsia="de-AT"/>
              </w:rPr>
              <w:t xml:space="preserve"> B, Dämon S, </w:t>
            </w:r>
            <w:proofErr w:type="spellStart"/>
            <w:r w:rsidRPr="00CA3220">
              <w:rPr>
                <w:sz w:val="20"/>
                <w:szCs w:val="20"/>
                <w:lang w:eastAsia="de-AT"/>
              </w:rPr>
              <w:t>Lechleitner</w:t>
            </w:r>
            <w:proofErr w:type="spellEnd"/>
            <w:r w:rsidRPr="00CA3220">
              <w:rPr>
                <w:sz w:val="20"/>
                <w:szCs w:val="20"/>
                <w:lang w:eastAsia="de-AT"/>
              </w:rPr>
              <w:t xml:space="preserve"> M, </w:t>
            </w:r>
            <w:proofErr w:type="spellStart"/>
            <w:r w:rsidRPr="00CA3220">
              <w:rPr>
                <w:sz w:val="20"/>
                <w:szCs w:val="20"/>
                <w:lang w:eastAsia="de-AT"/>
              </w:rPr>
              <w:t>Hoppichler</w:t>
            </w:r>
            <w:proofErr w:type="spellEnd"/>
            <w:r w:rsidRPr="00CA3220">
              <w:rPr>
                <w:sz w:val="20"/>
                <w:szCs w:val="20"/>
                <w:lang w:eastAsia="de-AT"/>
              </w:rPr>
              <w:t xml:space="preserve"> F: Maßnahmen in der Verhältnisprävention zur Optimierung und Verbesserung des Angebots von Getränkeautomaten und Schulbuffets. In: 19. wissenschaftliche Tagung der Österreichischen Gesellschaft für Public Health (ÖGPH), 2016, Wien, 9.-10.11.2016. Abstract-Band. ISBN: 978-3-200-04757-0. S.24</w:t>
            </w:r>
          </w:p>
        </w:tc>
      </w:tr>
      <w:tr w:rsidR="00BE231A" w:rsidRPr="00DD3832" w:rsidTr="00BE231A">
        <w:tc>
          <w:tcPr>
            <w:tcW w:w="616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BE231A" w:rsidRDefault="00BE231A" w:rsidP="002E1D9C">
            <w:pPr>
              <w:spacing w:line="276" w:lineRule="auto"/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2016.86</w:t>
            </w:r>
          </w:p>
        </w:tc>
        <w:tc>
          <w:tcPr>
            <w:tcW w:w="4384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BE231A" w:rsidRPr="00DD3832" w:rsidRDefault="00CA3220" w:rsidP="00CA3220">
            <w:pPr>
              <w:spacing w:line="276" w:lineRule="auto"/>
              <w:rPr>
                <w:sz w:val="20"/>
                <w:szCs w:val="20"/>
                <w:lang w:eastAsia="de-AT"/>
              </w:rPr>
            </w:pPr>
            <w:r w:rsidRPr="00CA3220">
              <w:rPr>
                <w:sz w:val="20"/>
                <w:szCs w:val="20"/>
                <w:lang w:eastAsia="de-AT"/>
              </w:rPr>
              <w:t xml:space="preserve">Luger E, Luger M, Schätzer M, </w:t>
            </w:r>
            <w:proofErr w:type="spellStart"/>
            <w:r w:rsidRPr="00CA3220">
              <w:rPr>
                <w:sz w:val="20"/>
                <w:szCs w:val="20"/>
                <w:lang w:eastAsia="de-AT"/>
              </w:rPr>
              <w:t>Blagusz</w:t>
            </w:r>
            <w:proofErr w:type="spellEnd"/>
            <w:r w:rsidRPr="00CA3220">
              <w:rPr>
                <w:sz w:val="20"/>
                <w:szCs w:val="20"/>
                <w:lang w:eastAsia="de-AT"/>
              </w:rPr>
              <w:t xml:space="preserve"> K, Moser N, </w:t>
            </w:r>
            <w:proofErr w:type="spellStart"/>
            <w:r w:rsidRPr="00CA3220">
              <w:rPr>
                <w:sz w:val="20"/>
                <w:szCs w:val="20"/>
                <w:lang w:eastAsia="de-AT"/>
              </w:rPr>
              <w:t>Rittmannsberger</w:t>
            </w:r>
            <w:proofErr w:type="spellEnd"/>
            <w:r w:rsidRPr="00CA3220">
              <w:rPr>
                <w:sz w:val="20"/>
                <w:szCs w:val="20"/>
                <w:lang w:eastAsia="de-AT"/>
              </w:rPr>
              <w:t xml:space="preserve"> B, Dämon S, </w:t>
            </w:r>
            <w:proofErr w:type="spellStart"/>
            <w:r w:rsidRPr="00CA3220">
              <w:rPr>
                <w:sz w:val="20"/>
                <w:szCs w:val="20"/>
                <w:lang w:eastAsia="de-AT"/>
              </w:rPr>
              <w:lastRenderedPageBreak/>
              <w:t>Lechleitner</w:t>
            </w:r>
            <w:proofErr w:type="spellEnd"/>
            <w:r w:rsidRPr="00CA3220">
              <w:rPr>
                <w:sz w:val="20"/>
                <w:szCs w:val="20"/>
                <w:lang w:eastAsia="de-AT"/>
              </w:rPr>
              <w:t xml:space="preserve"> M, </w:t>
            </w:r>
            <w:proofErr w:type="spellStart"/>
            <w:r w:rsidRPr="00CA3220">
              <w:rPr>
                <w:sz w:val="20"/>
                <w:szCs w:val="20"/>
                <w:lang w:eastAsia="de-AT"/>
              </w:rPr>
              <w:t>Hoppichler</w:t>
            </w:r>
            <w:proofErr w:type="spellEnd"/>
            <w:r w:rsidRPr="00CA3220">
              <w:rPr>
                <w:sz w:val="20"/>
                <w:szCs w:val="20"/>
                <w:lang w:eastAsia="de-AT"/>
              </w:rPr>
              <w:t xml:space="preserve"> F: Verbesserung der Ernährungsverhaltens und des ernährungsbezogenen Wissens mit Hilfe des „Trink und </w:t>
            </w:r>
            <w:proofErr w:type="spellStart"/>
            <w:r w:rsidRPr="00CA3220">
              <w:rPr>
                <w:sz w:val="20"/>
                <w:szCs w:val="20"/>
                <w:lang w:eastAsia="de-AT"/>
              </w:rPr>
              <w:t>Jausenführerscheins</w:t>
            </w:r>
            <w:proofErr w:type="spellEnd"/>
            <w:r w:rsidRPr="00CA3220">
              <w:rPr>
                <w:sz w:val="20"/>
                <w:szCs w:val="20"/>
                <w:lang w:eastAsia="de-AT"/>
              </w:rPr>
              <w:t xml:space="preserve">". In: 17. Jahrestagung der Österreichischen Adipositas Gesellschaft, 2016, Innsbruck, 21.-22.10.2016. Wien </w:t>
            </w:r>
            <w:proofErr w:type="spellStart"/>
            <w:r w:rsidRPr="00CA3220">
              <w:rPr>
                <w:sz w:val="20"/>
                <w:szCs w:val="20"/>
                <w:lang w:eastAsia="de-AT"/>
              </w:rPr>
              <w:t>klin</w:t>
            </w:r>
            <w:proofErr w:type="spellEnd"/>
            <w:r w:rsidRPr="00CA3220"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 w:rsidRPr="00CA3220">
              <w:rPr>
                <w:sz w:val="20"/>
                <w:szCs w:val="20"/>
                <w:lang w:eastAsia="de-AT"/>
              </w:rPr>
              <w:t>Wochenschr</w:t>
            </w:r>
            <w:proofErr w:type="spellEnd"/>
            <w:r w:rsidRPr="00CA3220">
              <w:rPr>
                <w:sz w:val="20"/>
                <w:szCs w:val="20"/>
                <w:lang w:eastAsia="de-AT"/>
              </w:rPr>
              <w:t>, 128(19-20): 741</w:t>
            </w:r>
          </w:p>
        </w:tc>
      </w:tr>
      <w:tr w:rsidR="00BE231A" w:rsidRPr="00DD3832" w:rsidTr="00BE231A">
        <w:tc>
          <w:tcPr>
            <w:tcW w:w="616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BE231A" w:rsidRDefault="00BE231A" w:rsidP="002E1D9C">
            <w:pPr>
              <w:spacing w:line="276" w:lineRule="auto"/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lastRenderedPageBreak/>
              <w:t>2016.87</w:t>
            </w:r>
          </w:p>
        </w:tc>
        <w:tc>
          <w:tcPr>
            <w:tcW w:w="4384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BE231A" w:rsidRPr="00DD3832" w:rsidRDefault="00CA3220" w:rsidP="00CA3220">
            <w:pPr>
              <w:spacing w:line="276" w:lineRule="auto"/>
              <w:rPr>
                <w:sz w:val="20"/>
                <w:szCs w:val="20"/>
                <w:lang w:eastAsia="de-AT"/>
              </w:rPr>
            </w:pPr>
            <w:r w:rsidRPr="00CA3220">
              <w:rPr>
                <w:sz w:val="20"/>
                <w:szCs w:val="20"/>
                <w:lang w:eastAsia="de-AT"/>
              </w:rPr>
              <w:t xml:space="preserve">Luger M, </w:t>
            </w:r>
            <w:proofErr w:type="spellStart"/>
            <w:r w:rsidRPr="00CA3220">
              <w:rPr>
                <w:sz w:val="20"/>
                <w:szCs w:val="20"/>
                <w:lang w:eastAsia="de-AT"/>
              </w:rPr>
              <w:t>Kruschitz</w:t>
            </w:r>
            <w:proofErr w:type="spellEnd"/>
            <w:r w:rsidRPr="00CA3220">
              <w:rPr>
                <w:sz w:val="20"/>
                <w:szCs w:val="20"/>
                <w:lang w:eastAsia="de-AT"/>
              </w:rPr>
              <w:t xml:space="preserve"> R, </w:t>
            </w:r>
            <w:proofErr w:type="spellStart"/>
            <w:r w:rsidRPr="00CA3220">
              <w:rPr>
                <w:sz w:val="20"/>
                <w:szCs w:val="20"/>
                <w:lang w:eastAsia="de-AT"/>
              </w:rPr>
              <w:t>Kienbacher</w:t>
            </w:r>
            <w:proofErr w:type="spellEnd"/>
            <w:r w:rsidRPr="00CA3220">
              <w:rPr>
                <w:sz w:val="20"/>
                <w:szCs w:val="20"/>
                <w:lang w:eastAsia="de-AT"/>
              </w:rPr>
              <w:t xml:space="preserve"> C, </w:t>
            </w:r>
            <w:proofErr w:type="spellStart"/>
            <w:r w:rsidRPr="00CA3220">
              <w:rPr>
                <w:sz w:val="20"/>
                <w:szCs w:val="20"/>
                <w:lang w:eastAsia="de-AT"/>
              </w:rPr>
              <w:t>Traussnigg</w:t>
            </w:r>
            <w:proofErr w:type="spellEnd"/>
            <w:r w:rsidRPr="00CA3220">
              <w:rPr>
                <w:sz w:val="20"/>
                <w:szCs w:val="20"/>
                <w:lang w:eastAsia="de-AT"/>
              </w:rPr>
              <w:t xml:space="preserve">, S, Trauner M, Schindler K, Luger E, Langer F, Prager G, </w:t>
            </w:r>
            <w:proofErr w:type="spellStart"/>
            <w:r w:rsidRPr="00CA3220">
              <w:rPr>
                <w:sz w:val="20"/>
                <w:szCs w:val="20"/>
                <w:lang w:eastAsia="de-AT"/>
              </w:rPr>
              <w:t>Kallay</w:t>
            </w:r>
            <w:proofErr w:type="spellEnd"/>
            <w:r w:rsidRPr="00CA3220">
              <w:rPr>
                <w:sz w:val="20"/>
                <w:szCs w:val="20"/>
                <w:lang w:eastAsia="de-AT"/>
              </w:rPr>
              <w:t xml:space="preserve"> E, </w:t>
            </w:r>
            <w:proofErr w:type="spellStart"/>
            <w:r w:rsidRPr="00CA3220">
              <w:rPr>
                <w:sz w:val="20"/>
                <w:szCs w:val="20"/>
                <w:lang w:eastAsia="de-AT"/>
              </w:rPr>
              <w:t>Hoppichler</w:t>
            </w:r>
            <w:proofErr w:type="spellEnd"/>
            <w:r w:rsidRPr="00CA3220">
              <w:rPr>
                <w:sz w:val="20"/>
                <w:szCs w:val="20"/>
                <w:lang w:eastAsia="de-AT"/>
              </w:rPr>
              <w:t xml:space="preserve"> F, Krebs M, </w:t>
            </w:r>
            <w:proofErr w:type="spellStart"/>
            <w:r w:rsidRPr="00CA3220">
              <w:rPr>
                <w:sz w:val="20"/>
                <w:szCs w:val="20"/>
                <w:lang w:eastAsia="de-AT"/>
              </w:rPr>
              <w:t>Marculescu</w:t>
            </w:r>
            <w:proofErr w:type="spellEnd"/>
            <w:r w:rsidRPr="00CA3220">
              <w:rPr>
                <w:sz w:val="20"/>
                <w:szCs w:val="20"/>
                <w:lang w:eastAsia="de-AT"/>
              </w:rPr>
              <w:t xml:space="preserve"> R, Ludvik B</w:t>
            </w:r>
            <w:r>
              <w:rPr>
                <w:sz w:val="20"/>
                <w:szCs w:val="20"/>
                <w:lang w:eastAsia="de-AT"/>
              </w:rPr>
              <w:t>:</w:t>
            </w:r>
            <w:r w:rsidRPr="00CA3220">
              <w:rPr>
                <w:sz w:val="20"/>
                <w:szCs w:val="20"/>
                <w:lang w:eastAsia="de-AT"/>
              </w:rPr>
              <w:t xml:space="preserve"> Der Einfluss einer </w:t>
            </w:r>
            <w:proofErr w:type="spellStart"/>
            <w:r w:rsidRPr="00CA3220">
              <w:rPr>
                <w:sz w:val="20"/>
                <w:szCs w:val="20"/>
                <w:lang w:eastAsia="de-AT"/>
              </w:rPr>
              <w:t>Leberfibrose</w:t>
            </w:r>
            <w:proofErr w:type="spellEnd"/>
            <w:r w:rsidRPr="00CA3220">
              <w:rPr>
                <w:sz w:val="20"/>
                <w:szCs w:val="20"/>
                <w:lang w:eastAsia="de-AT"/>
              </w:rPr>
              <w:t xml:space="preserve"> auf die Vitamin D Supplementierung mittels </w:t>
            </w:r>
            <w:proofErr w:type="spellStart"/>
            <w:r w:rsidRPr="00CA3220">
              <w:rPr>
                <w:sz w:val="20"/>
                <w:szCs w:val="20"/>
                <w:lang w:eastAsia="de-AT"/>
              </w:rPr>
              <w:t>LOADing</w:t>
            </w:r>
            <w:proofErr w:type="spellEnd"/>
            <w:r w:rsidRPr="00CA3220">
              <w:rPr>
                <w:sz w:val="20"/>
                <w:szCs w:val="20"/>
                <w:lang w:eastAsia="de-AT"/>
              </w:rPr>
              <w:t xml:space="preserve"> Dosierung bei morbid adipösen </w:t>
            </w:r>
            <w:proofErr w:type="spellStart"/>
            <w:r w:rsidRPr="00CA3220">
              <w:rPr>
                <w:sz w:val="20"/>
                <w:szCs w:val="20"/>
                <w:lang w:eastAsia="de-AT"/>
              </w:rPr>
              <w:t>PatientInnen</w:t>
            </w:r>
            <w:proofErr w:type="spellEnd"/>
            <w:r w:rsidRPr="00CA3220">
              <w:rPr>
                <w:sz w:val="20"/>
                <w:szCs w:val="20"/>
                <w:lang w:eastAsia="de-AT"/>
              </w:rPr>
              <w:t xml:space="preserve"> nach Magenbypass-Operation. In: 17. Jahrestagung der Österreichischen Adipositas Gesellschaft, 2016, Innsbruck, 21.-22.10.2016. Wien </w:t>
            </w:r>
            <w:proofErr w:type="spellStart"/>
            <w:r w:rsidRPr="00CA3220">
              <w:rPr>
                <w:sz w:val="20"/>
                <w:szCs w:val="20"/>
                <w:lang w:eastAsia="de-AT"/>
              </w:rPr>
              <w:t>klin</w:t>
            </w:r>
            <w:proofErr w:type="spellEnd"/>
            <w:r w:rsidRPr="00CA3220"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 w:rsidRPr="00CA3220">
              <w:rPr>
                <w:sz w:val="20"/>
                <w:szCs w:val="20"/>
                <w:lang w:eastAsia="de-AT"/>
              </w:rPr>
              <w:t>Wochenschr</w:t>
            </w:r>
            <w:proofErr w:type="spellEnd"/>
            <w:r w:rsidRPr="00CA3220">
              <w:rPr>
                <w:sz w:val="20"/>
                <w:szCs w:val="20"/>
                <w:lang w:eastAsia="de-AT"/>
              </w:rPr>
              <w:t>, 128(19-20): 741</w:t>
            </w:r>
          </w:p>
        </w:tc>
      </w:tr>
      <w:tr w:rsidR="00CA3220" w:rsidRPr="00DD3832" w:rsidTr="00CA3220">
        <w:tc>
          <w:tcPr>
            <w:tcW w:w="616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CA3220" w:rsidRDefault="00CA3220" w:rsidP="002E1D9C">
            <w:pPr>
              <w:spacing w:line="276" w:lineRule="auto"/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2016.88</w:t>
            </w:r>
          </w:p>
        </w:tc>
        <w:tc>
          <w:tcPr>
            <w:tcW w:w="4384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CA3220" w:rsidRPr="00DD3832" w:rsidRDefault="00CA3220" w:rsidP="00CA3220">
            <w:pPr>
              <w:spacing w:line="276" w:lineRule="auto"/>
              <w:rPr>
                <w:sz w:val="20"/>
                <w:szCs w:val="20"/>
                <w:lang w:eastAsia="de-AT"/>
              </w:rPr>
            </w:pPr>
            <w:r w:rsidRPr="00CA3220">
              <w:rPr>
                <w:sz w:val="20"/>
                <w:szCs w:val="20"/>
                <w:lang w:eastAsia="de-AT"/>
              </w:rPr>
              <w:t xml:space="preserve">Luger M, </w:t>
            </w:r>
            <w:proofErr w:type="spellStart"/>
            <w:r w:rsidRPr="00CA3220">
              <w:rPr>
                <w:sz w:val="20"/>
                <w:szCs w:val="20"/>
                <w:lang w:eastAsia="de-AT"/>
              </w:rPr>
              <w:t>Blagusz</w:t>
            </w:r>
            <w:proofErr w:type="spellEnd"/>
            <w:r w:rsidRPr="00CA3220">
              <w:rPr>
                <w:sz w:val="20"/>
                <w:szCs w:val="20"/>
                <w:lang w:eastAsia="de-AT"/>
              </w:rPr>
              <w:t xml:space="preserve"> K, Luger E, Schätzer M, Moser N, </w:t>
            </w:r>
            <w:proofErr w:type="spellStart"/>
            <w:r w:rsidRPr="00CA3220">
              <w:rPr>
                <w:sz w:val="20"/>
                <w:szCs w:val="20"/>
                <w:lang w:eastAsia="de-AT"/>
              </w:rPr>
              <w:t>Rittmannsberger</w:t>
            </w:r>
            <w:proofErr w:type="spellEnd"/>
            <w:r w:rsidRPr="00CA3220">
              <w:rPr>
                <w:sz w:val="20"/>
                <w:szCs w:val="20"/>
                <w:lang w:eastAsia="de-AT"/>
              </w:rPr>
              <w:t xml:space="preserve"> B, Dämon S, </w:t>
            </w:r>
            <w:proofErr w:type="spellStart"/>
            <w:r w:rsidRPr="00CA3220">
              <w:rPr>
                <w:sz w:val="20"/>
                <w:szCs w:val="20"/>
                <w:lang w:eastAsia="de-AT"/>
              </w:rPr>
              <w:t>Lechleitner</w:t>
            </w:r>
            <w:proofErr w:type="spellEnd"/>
            <w:r w:rsidRPr="00CA3220">
              <w:rPr>
                <w:sz w:val="20"/>
                <w:szCs w:val="20"/>
                <w:lang w:eastAsia="de-AT"/>
              </w:rPr>
              <w:t xml:space="preserve"> M, </w:t>
            </w:r>
            <w:proofErr w:type="spellStart"/>
            <w:r w:rsidRPr="00CA3220">
              <w:rPr>
                <w:sz w:val="20"/>
                <w:szCs w:val="20"/>
                <w:lang w:eastAsia="de-AT"/>
              </w:rPr>
              <w:t>Hoppichler</w:t>
            </w:r>
            <w:proofErr w:type="spellEnd"/>
            <w:r w:rsidRPr="00CA3220">
              <w:rPr>
                <w:sz w:val="20"/>
                <w:szCs w:val="20"/>
                <w:lang w:eastAsia="de-AT"/>
              </w:rPr>
              <w:t xml:space="preserve"> F</w:t>
            </w:r>
            <w:r>
              <w:rPr>
                <w:sz w:val="20"/>
                <w:szCs w:val="20"/>
                <w:lang w:eastAsia="de-AT"/>
              </w:rPr>
              <w:t>:</w:t>
            </w:r>
            <w:r w:rsidRPr="00CA3220">
              <w:rPr>
                <w:sz w:val="20"/>
                <w:szCs w:val="20"/>
                <w:lang w:eastAsia="de-AT"/>
              </w:rPr>
              <w:t xml:space="preserve"> Initiativen in der Verhältnisprävention zur Optimierung des Angebots von Getränkeautomaten und Schulbuffets. In: 17. Jahrestagung der Österreichischen Adipositas Gesellschaft, Innsbruck, 2016, 21.-22.10.2016. Wien </w:t>
            </w:r>
            <w:proofErr w:type="spellStart"/>
            <w:r w:rsidRPr="00CA3220">
              <w:rPr>
                <w:sz w:val="20"/>
                <w:szCs w:val="20"/>
                <w:lang w:eastAsia="de-AT"/>
              </w:rPr>
              <w:t>klin</w:t>
            </w:r>
            <w:proofErr w:type="spellEnd"/>
            <w:r w:rsidRPr="00CA3220"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 w:rsidRPr="00CA3220">
              <w:rPr>
                <w:sz w:val="20"/>
                <w:szCs w:val="20"/>
                <w:lang w:eastAsia="de-AT"/>
              </w:rPr>
              <w:t>Wochenschr</w:t>
            </w:r>
            <w:proofErr w:type="spellEnd"/>
            <w:r w:rsidRPr="00CA3220">
              <w:rPr>
                <w:sz w:val="20"/>
                <w:szCs w:val="20"/>
                <w:lang w:eastAsia="de-AT"/>
              </w:rPr>
              <w:t>, 128(19-20): 742</w:t>
            </w:r>
          </w:p>
        </w:tc>
      </w:tr>
      <w:tr w:rsidR="00CA3220" w:rsidRPr="00DD3832" w:rsidTr="00CA3220">
        <w:tc>
          <w:tcPr>
            <w:tcW w:w="616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CA3220" w:rsidRDefault="00CA3220" w:rsidP="002E1D9C">
            <w:pPr>
              <w:spacing w:line="276" w:lineRule="auto"/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2016.89</w:t>
            </w:r>
          </w:p>
        </w:tc>
        <w:tc>
          <w:tcPr>
            <w:tcW w:w="4384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CA3220" w:rsidRPr="00DD3832" w:rsidRDefault="00CA3220" w:rsidP="00CA3220">
            <w:pPr>
              <w:spacing w:line="276" w:lineRule="auto"/>
              <w:rPr>
                <w:sz w:val="20"/>
                <w:szCs w:val="20"/>
                <w:lang w:eastAsia="de-AT"/>
              </w:rPr>
            </w:pPr>
            <w:r w:rsidRPr="00CA3220">
              <w:rPr>
                <w:sz w:val="20"/>
                <w:szCs w:val="20"/>
                <w:lang w:eastAsia="de-AT"/>
              </w:rPr>
              <w:t xml:space="preserve">Luger M, </w:t>
            </w:r>
            <w:proofErr w:type="spellStart"/>
            <w:r w:rsidRPr="00CA3220">
              <w:rPr>
                <w:sz w:val="20"/>
                <w:szCs w:val="20"/>
                <w:lang w:eastAsia="de-AT"/>
              </w:rPr>
              <w:t>Kruschitz</w:t>
            </w:r>
            <w:proofErr w:type="spellEnd"/>
            <w:r w:rsidRPr="00CA3220">
              <w:rPr>
                <w:sz w:val="20"/>
                <w:szCs w:val="20"/>
                <w:lang w:eastAsia="de-AT"/>
              </w:rPr>
              <w:t xml:space="preserve"> R, </w:t>
            </w:r>
            <w:proofErr w:type="spellStart"/>
            <w:r w:rsidRPr="00CA3220">
              <w:rPr>
                <w:sz w:val="20"/>
                <w:szCs w:val="20"/>
                <w:lang w:eastAsia="de-AT"/>
              </w:rPr>
              <w:t>Kienbacher</w:t>
            </w:r>
            <w:proofErr w:type="spellEnd"/>
            <w:r w:rsidRPr="00CA3220">
              <w:rPr>
                <w:sz w:val="20"/>
                <w:szCs w:val="20"/>
                <w:lang w:eastAsia="de-AT"/>
              </w:rPr>
              <w:t xml:space="preserve"> C, </w:t>
            </w:r>
            <w:proofErr w:type="spellStart"/>
            <w:r w:rsidRPr="00CA3220">
              <w:rPr>
                <w:sz w:val="20"/>
                <w:szCs w:val="20"/>
                <w:lang w:eastAsia="de-AT"/>
              </w:rPr>
              <w:t>Traussnigg</w:t>
            </w:r>
            <w:proofErr w:type="spellEnd"/>
            <w:r w:rsidRPr="00CA3220">
              <w:rPr>
                <w:sz w:val="20"/>
                <w:szCs w:val="20"/>
                <w:lang w:eastAsia="de-AT"/>
              </w:rPr>
              <w:t xml:space="preserve"> S, Trauner M, Schindler K, Luger E, Langer F, Prager G, </w:t>
            </w:r>
            <w:proofErr w:type="spellStart"/>
            <w:r w:rsidRPr="00CA3220">
              <w:rPr>
                <w:sz w:val="20"/>
                <w:szCs w:val="20"/>
                <w:lang w:eastAsia="de-AT"/>
              </w:rPr>
              <w:t>Hoppichler</w:t>
            </w:r>
            <w:proofErr w:type="spellEnd"/>
            <w:r w:rsidRPr="00CA3220">
              <w:rPr>
                <w:sz w:val="20"/>
                <w:szCs w:val="20"/>
                <w:lang w:eastAsia="de-AT"/>
              </w:rPr>
              <w:t xml:space="preserve"> F, Krebs M, Ludvik B</w:t>
            </w:r>
            <w:r>
              <w:rPr>
                <w:sz w:val="20"/>
                <w:szCs w:val="20"/>
                <w:lang w:eastAsia="de-AT"/>
              </w:rPr>
              <w:t>:</w:t>
            </w:r>
            <w:r w:rsidRPr="00CA3220"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 w:rsidRPr="00CA3220">
              <w:rPr>
                <w:sz w:val="20"/>
                <w:szCs w:val="20"/>
                <w:lang w:eastAsia="de-AT"/>
              </w:rPr>
              <w:t>Leberfibrose</w:t>
            </w:r>
            <w:proofErr w:type="spellEnd"/>
            <w:r w:rsidRPr="00CA3220">
              <w:rPr>
                <w:sz w:val="20"/>
                <w:szCs w:val="20"/>
                <w:lang w:eastAsia="de-AT"/>
              </w:rPr>
              <w:t xml:space="preserve"> und ihre prädiktiven Marker bei morbid adipösen </w:t>
            </w:r>
            <w:proofErr w:type="spellStart"/>
            <w:r w:rsidRPr="00CA3220">
              <w:rPr>
                <w:sz w:val="20"/>
                <w:szCs w:val="20"/>
                <w:lang w:eastAsia="de-AT"/>
              </w:rPr>
              <w:t>PatientInnen</w:t>
            </w:r>
            <w:proofErr w:type="spellEnd"/>
            <w:r w:rsidRPr="00CA3220">
              <w:rPr>
                <w:sz w:val="20"/>
                <w:szCs w:val="20"/>
                <w:lang w:eastAsia="de-AT"/>
              </w:rPr>
              <w:t xml:space="preserve">. In: 17. Jahrestagung der Österreichischen Adipositas Gesellschaft, 2016, Innsbruck, 21.-22.10.2016. Wien </w:t>
            </w:r>
            <w:proofErr w:type="spellStart"/>
            <w:r w:rsidRPr="00CA3220">
              <w:rPr>
                <w:sz w:val="20"/>
                <w:szCs w:val="20"/>
                <w:lang w:eastAsia="de-AT"/>
              </w:rPr>
              <w:t>klin</w:t>
            </w:r>
            <w:proofErr w:type="spellEnd"/>
            <w:r w:rsidRPr="00CA3220"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 w:rsidRPr="00CA3220">
              <w:rPr>
                <w:sz w:val="20"/>
                <w:szCs w:val="20"/>
                <w:lang w:eastAsia="de-AT"/>
              </w:rPr>
              <w:t>Wochenschr</w:t>
            </w:r>
            <w:proofErr w:type="spellEnd"/>
            <w:r w:rsidRPr="00CA3220">
              <w:rPr>
                <w:sz w:val="20"/>
                <w:szCs w:val="20"/>
                <w:lang w:eastAsia="de-AT"/>
              </w:rPr>
              <w:t>, 128(19-20): 742.</w:t>
            </w:r>
          </w:p>
        </w:tc>
      </w:tr>
      <w:tr w:rsidR="00CA3220" w:rsidRPr="00DD3832" w:rsidTr="00CA3220">
        <w:tc>
          <w:tcPr>
            <w:tcW w:w="616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CA3220" w:rsidRDefault="00CA3220" w:rsidP="002E1D9C">
            <w:pPr>
              <w:spacing w:line="276" w:lineRule="auto"/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2016.90</w:t>
            </w:r>
          </w:p>
        </w:tc>
        <w:tc>
          <w:tcPr>
            <w:tcW w:w="4384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CA3220" w:rsidRPr="00DD3832" w:rsidRDefault="00CA3220" w:rsidP="00CA3220">
            <w:pPr>
              <w:spacing w:line="276" w:lineRule="auto"/>
              <w:rPr>
                <w:sz w:val="20"/>
                <w:szCs w:val="20"/>
                <w:lang w:eastAsia="de-AT"/>
              </w:rPr>
            </w:pPr>
            <w:proofErr w:type="spellStart"/>
            <w:r w:rsidRPr="00CA3220">
              <w:rPr>
                <w:sz w:val="20"/>
                <w:szCs w:val="20"/>
                <w:lang w:eastAsia="de-AT"/>
              </w:rPr>
              <w:t>Kruschitz</w:t>
            </w:r>
            <w:proofErr w:type="spellEnd"/>
            <w:r w:rsidRPr="00CA3220">
              <w:rPr>
                <w:sz w:val="20"/>
                <w:szCs w:val="20"/>
                <w:lang w:eastAsia="de-AT"/>
              </w:rPr>
              <w:t xml:space="preserve"> R, Luger M, Schindler K, Ludvik B</w:t>
            </w:r>
            <w:r>
              <w:rPr>
                <w:sz w:val="20"/>
                <w:szCs w:val="20"/>
                <w:lang w:eastAsia="de-AT"/>
              </w:rPr>
              <w:t>:</w:t>
            </w:r>
            <w:r w:rsidRPr="00CA3220">
              <w:rPr>
                <w:sz w:val="20"/>
                <w:szCs w:val="20"/>
                <w:lang w:eastAsia="de-AT"/>
              </w:rPr>
              <w:t xml:space="preserve"> Der Effekt eines Omega-Loop-</w:t>
            </w:r>
            <w:proofErr w:type="spellStart"/>
            <w:r w:rsidRPr="00CA3220">
              <w:rPr>
                <w:sz w:val="20"/>
                <w:szCs w:val="20"/>
                <w:lang w:eastAsia="de-AT"/>
              </w:rPr>
              <w:t>Gastric</w:t>
            </w:r>
            <w:proofErr w:type="spellEnd"/>
            <w:r w:rsidRPr="00CA3220">
              <w:rPr>
                <w:sz w:val="20"/>
                <w:szCs w:val="20"/>
                <w:lang w:eastAsia="de-AT"/>
              </w:rPr>
              <w:t xml:space="preserve">-Bypass auf kardiovaskuläre Risikofaktoren. 17. Jahrestagung der Österreichischen Adipositas Gesellschaft, Innsbruck, 21.-22.10.2016. Wien </w:t>
            </w:r>
            <w:proofErr w:type="spellStart"/>
            <w:r w:rsidRPr="00CA3220">
              <w:rPr>
                <w:sz w:val="20"/>
                <w:szCs w:val="20"/>
                <w:lang w:eastAsia="de-AT"/>
              </w:rPr>
              <w:t>klin</w:t>
            </w:r>
            <w:proofErr w:type="spellEnd"/>
            <w:r w:rsidRPr="00CA3220"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 w:rsidRPr="00CA3220">
              <w:rPr>
                <w:sz w:val="20"/>
                <w:szCs w:val="20"/>
                <w:lang w:eastAsia="de-AT"/>
              </w:rPr>
              <w:t>Wochenschr</w:t>
            </w:r>
            <w:proofErr w:type="spellEnd"/>
            <w:r w:rsidRPr="00CA3220">
              <w:rPr>
                <w:sz w:val="20"/>
                <w:szCs w:val="20"/>
                <w:lang w:eastAsia="de-AT"/>
              </w:rPr>
              <w:t xml:space="preserve">, 128(19-20): 742 </w:t>
            </w:r>
          </w:p>
        </w:tc>
      </w:tr>
      <w:tr w:rsidR="00CA3220" w:rsidRPr="00DD3832" w:rsidTr="00CA3220">
        <w:tc>
          <w:tcPr>
            <w:tcW w:w="616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CA3220" w:rsidRDefault="00CA3220" w:rsidP="002E1D9C">
            <w:pPr>
              <w:spacing w:line="276" w:lineRule="auto"/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2016.91</w:t>
            </w:r>
          </w:p>
        </w:tc>
        <w:tc>
          <w:tcPr>
            <w:tcW w:w="4384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CA3220" w:rsidRPr="00DD3832" w:rsidRDefault="00CA3220" w:rsidP="00CA3220">
            <w:pPr>
              <w:spacing w:line="276" w:lineRule="auto"/>
              <w:rPr>
                <w:sz w:val="20"/>
                <w:szCs w:val="20"/>
                <w:lang w:eastAsia="de-AT"/>
              </w:rPr>
            </w:pPr>
            <w:proofErr w:type="spellStart"/>
            <w:r w:rsidRPr="00CA3220">
              <w:rPr>
                <w:sz w:val="20"/>
                <w:szCs w:val="20"/>
                <w:lang w:eastAsia="de-AT"/>
              </w:rPr>
              <w:t>Kruschitz</w:t>
            </w:r>
            <w:proofErr w:type="spellEnd"/>
            <w:r w:rsidRPr="00CA3220">
              <w:rPr>
                <w:sz w:val="20"/>
                <w:szCs w:val="20"/>
                <w:lang w:eastAsia="de-AT"/>
              </w:rPr>
              <w:t xml:space="preserve"> R, Wallner-Liebmann SJ, Lothaller H, Luger M, Ludvik B</w:t>
            </w:r>
            <w:r>
              <w:rPr>
                <w:sz w:val="20"/>
                <w:szCs w:val="20"/>
                <w:lang w:eastAsia="de-AT"/>
              </w:rPr>
              <w:t>:</w:t>
            </w:r>
            <w:r w:rsidRPr="00CA3220">
              <w:rPr>
                <w:sz w:val="20"/>
                <w:szCs w:val="20"/>
                <w:lang w:eastAsia="de-AT"/>
              </w:rPr>
              <w:t xml:space="preserve"> Long-term </w:t>
            </w:r>
            <w:proofErr w:type="spellStart"/>
            <w:r w:rsidRPr="00CA3220">
              <w:rPr>
                <w:sz w:val="20"/>
                <w:szCs w:val="20"/>
                <w:lang w:eastAsia="de-AT"/>
              </w:rPr>
              <w:t>weight-loss</w:t>
            </w:r>
            <w:proofErr w:type="spellEnd"/>
            <w:r w:rsidRPr="00CA3220"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 w:rsidRPr="00CA3220">
              <w:rPr>
                <w:sz w:val="20"/>
                <w:szCs w:val="20"/>
                <w:lang w:eastAsia="de-AT"/>
              </w:rPr>
              <w:t>maintenance</w:t>
            </w:r>
            <w:proofErr w:type="spellEnd"/>
            <w:r w:rsidRPr="00CA3220">
              <w:rPr>
                <w:sz w:val="20"/>
                <w:szCs w:val="20"/>
                <w:lang w:eastAsia="de-AT"/>
              </w:rPr>
              <w:t xml:space="preserve"> of a </w:t>
            </w:r>
            <w:proofErr w:type="spellStart"/>
            <w:r w:rsidRPr="00CA3220">
              <w:rPr>
                <w:sz w:val="20"/>
                <w:szCs w:val="20"/>
                <w:lang w:eastAsia="de-AT"/>
              </w:rPr>
              <w:t>meal</w:t>
            </w:r>
            <w:proofErr w:type="spellEnd"/>
            <w:r w:rsidRPr="00CA3220"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 w:rsidRPr="00CA3220">
              <w:rPr>
                <w:sz w:val="20"/>
                <w:szCs w:val="20"/>
                <w:lang w:eastAsia="de-AT"/>
              </w:rPr>
              <w:t>replacement</w:t>
            </w:r>
            <w:proofErr w:type="spellEnd"/>
            <w:r w:rsidRPr="00CA3220"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 w:rsidRPr="00CA3220">
              <w:rPr>
                <w:sz w:val="20"/>
                <w:szCs w:val="20"/>
                <w:lang w:eastAsia="de-AT"/>
              </w:rPr>
              <w:t>based</w:t>
            </w:r>
            <w:proofErr w:type="spellEnd"/>
            <w:r w:rsidRPr="00CA3220"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 w:rsidRPr="00CA3220">
              <w:rPr>
                <w:sz w:val="20"/>
                <w:szCs w:val="20"/>
                <w:lang w:eastAsia="de-AT"/>
              </w:rPr>
              <w:t>weight</w:t>
            </w:r>
            <w:proofErr w:type="spellEnd"/>
            <w:r w:rsidRPr="00CA3220"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 w:rsidRPr="00CA3220">
              <w:rPr>
                <w:sz w:val="20"/>
                <w:szCs w:val="20"/>
                <w:lang w:eastAsia="de-AT"/>
              </w:rPr>
              <w:t>management</w:t>
            </w:r>
            <w:proofErr w:type="spellEnd"/>
            <w:r w:rsidRPr="00CA3220"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 w:rsidRPr="00CA3220">
              <w:rPr>
                <w:sz w:val="20"/>
                <w:szCs w:val="20"/>
                <w:lang w:eastAsia="de-AT"/>
              </w:rPr>
              <w:t>program</w:t>
            </w:r>
            <w:proofErr w:type="spellEnd"/>
            <w:r w:rsidRPr="00CA3220">
              <w:rPr>
                <w:sz w:val="20"/>
                <w:szCs w:val="20"/>
                <w:lang w:eastAsia="de-AT"/>
              </w:rPr>
              <w:t xml:space="preserve"> in </w:t>
            </w:r>
            <w:proofErr w:type="spellStart"/>
            <w:r w:rsidRPr="00CA3220">
              <w:rPr>
                <w:sz w:val="20"/>
                <w:szCs w:val="20"/>
                <w:lang w:eastAsia="de-AT"/>
              </w:rPr>
              <w:t>primary</w:t>
            </w:r>
            <w:proofErr w:type="spellEnd"/>
            <w:r w:rsidRPr="00CA3220">
              <w:rPr>
                <w:sz w:val="20"/>
                <w:szCs w:val="20"/>
                <w:lang w:eastAsia="de-AT"/>
              </w:rPr>
              <w:t xml:space="preserve"> care. 17. Jahrestagung der Österreichischen Adipositas Gesellschaft, Innsbruck, 21.-22.10.2016. Wien </w:t>
            </w:r>
            <w:proofErr w:type="spellStart"/>
            <w:r w:rsidRPr="00CA3220">
              <w:rPr>
                <w:sz w:val="20"/>
                <w:szCs w:val="20"/>
                <w:lang w:eastAsia="de-AT"/>
              </w:rPr>
              <w:t>klin</w:t>
            </w:r>
            <w:proofErr w:type="spellEnd"/>
            <w:r w:rsidRPr="00CA3220"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 w:rsidRPr="00CA3220">
              <w:rPr>
                <w:sz w:val="20"/>
                <w:szCs w:val="20"/>
                <w:lang w:eastAsia="de-AT"/>
              </w:rPr>
              <w:t>Wochenschr</w:t>
            </w:r>
            <w:proofErr w:type="spellEnd"/>
            <w:r w:rsidRPr="00CA3220">
              <w:rPr>
                <w:sz w:val="20"/>
                <w:szCs w:val="20"/>
                <w:lang w:eastAsia="de-AT"/>
              </w:rPr>
              <w:t>, 128(19-20): 742</w:t>
            </w:r>
          </w:p>
        </w:tc>
      </w:tr>
      <w:tr w:rsidR="00457B52" w:rsidRPr="00DD3832" w:rsidTr="00457B52">
        <w:tc>
          <w:tcPr>
            <w:tcW w:w="616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57B52" w:rsidRDefault="00457B52" w:rsidP="00457B52">
            <w:pPr>
              <w:spacing w:line="276" w:lineRule="auto"/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2016.92</w:t>
            </w:r>
          </w:p>
        </w:tc>
        <w:tc>
          <w:tcPr>
            <w:tcW w:w="4384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57B52" w:rsidRPr="00DD3832" w:rsidRDefault="00457B52" w:rsidP="00457B52">
            <w:pPr>
              <w:spacing w:line="276" w:lineRule="auto"/>
              <w:rPr>
                <w:sz w:val="20"/>
                <w:szCs w:val="20"/>
                <w:lang w:eastAsia="de-AT"/>
              </w:rPr>
            </w:pPr>
            <w:r>
              <w:rPr>
                <w:sz w:val="20"/>
                <w:szCs w:val="20"/>
                <w:lang w:eastAsia="de-AT"/>
              </w:rPr>
              <w:t>Luger E:</w:t>
            </w:r>
            <w:r w:rsidRPr="00457B52">
              <w:rPr>
                <w:sz w:val="20"/>
                <w:szCs w:val="20"/>
                <w:lang w:eastAsia="de-AT"/>
              </w:rPr>
              <w:t xml:space="preserve"> Verbesserung der Ernährungswissens und des Ernährungs- und Trinkverhaltens in Schulen durch ein schulisches Gesundheitsförderungsprogramm. In: „Adipositas bei Kindern und Jugendlichen“, 17. Jahrestagung der Österreichischen Adipositas Gese</w:t>
            </w:r>
            <w:r>
              <w:rPr>
                <w:sz w:val="20"/>
                <w:szCs w:val="20"/>
                <w:lang w:eastAsia="de-AT"/>
              </w:rPr>
              <w:t>llschaft, Innsbruck, 22.10.2016</w:t>
            </w:r>
          </w:p>
        </w:tc>
      </w:tr>
      <w:tr w:rsidR="00457B52" w:rsidRPr="00DD3832" w:rsidTr="00457B52">
        <w:tc>
          <w:tcPr>
            <w:tcW w:w="616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57B52" w:rsidRDefault="00457B52" w:rsidP="002E1D9C">
            <w:pPr>
              <w:spacing w:line="276" w:lineRule="auto"/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2016.93</w:t>
            </w:r>
          </w:p>
        </w:tc>
        <w:tc>
          <w:tcPr>
            <w:tcW w:w="4384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57B52" w:rsidRPr="00DD3832" w:rsidRDefault="00457B52" w:rsidP="00457B52">
            <w:pPr>
              <w:spacing w:line="276" w:lineRule="auto"/>
              <w:rPr>
                <w:sz w:val="20"/>
                <w:szCs w:val="20"/>
                <w:lang w:eastAsia="de-AT"/>
              </w:rPr>
            </w:pPr>
            <w:r w:rsidRPr="00457B52">
              <w:rPr>
                <w:sz w:val="20"/>
                <w:szCs w:val="20"/>
                <w:lang w:eastAsia="de-AT"/>
              </w:rPr>
              <w:t>Luger M</w:t>
            </w:r>
            <w:r>
              <w:rPr>
                <w:sz w:val="20"/>
                <w:szCs w:val="20"/>
                <w:lang w:eastAsia="de-AT"/>
              </w:rPr>
              <w:t>:</w:t>
            </w:r>
            <w:r w:rsidRPr="00457B52">
              <w:rPr>
                <w:sz w:val="20"/>
                <w:szCs w:val="20"/>
                <w:lang w:eastAsia="de-AT"/>
              </w:rPr>
              <w:t xml:space="preserve"> Zusammenhang zwischen zuckerhaltigen Getränken und Körpergewicht bei Kindern und Erwachsenen. In: „Vergebene Chancen in der Ernährungstherapie“, 17. Jahrestagung der Österreichischen Adipositas Gese</w:t>
            </w:r>
            <w:r>
              <w:rPr>
                <w:sz w:val="20"/>
                <w:szCs w:val="20"/>
                <w:lang w:eastAsia="de-AT"/>
              </w:rPr>
              <w:t>llschaft, Innsbruck, 22.10.2016</w:t>
            </w:r>
          </w:p>
        </w:tc>
      </w:tr>
      <w:tr w:rsidR="00457B52" w:rsidRPr="00DD3832" w:rsidTr="00457B52">
        <w:tc>
          <w:tcPr>
            <w:tcW w:w="616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57B52" w:rsidRDefault="00457B52" w:rsidP="002E1D9C">
            <w:pPr>
              <w:spacing w:line="276" w:lineRule="auto"/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2016.94</w:t>
            </w:r>
          </w:p>
        </w:tc>
        <w:tc>
          <w:tcPr>
            <w:tcW w:w="4384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57B52" w:rsidRPr="00DD3832" w:rsidRDefault="00457B52" w:rsidP="00457B52">
            <w:pPr>
              <w:spacing w:line="276" w:lineRule="auto"/>
              <w:rPr>
                <w:sz w:val="20"/>
                <w:szCs w:val="20"/>
                <w:lang w:eastAsia="de-AT"/>
              </w:rPr>
            </w:pPr>
            <w:r>
              <w:rPr>
                <w:sz w:val="20"/>
                <w:szCs w:val="20"/>
                <w:lang w:eastAsia="de-AT"/>
              </w:rPr>
              <w:t>Luger M:</w:t>
            </w:r>
            <w:r w:rsidRPr="00457B52"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 w:rsidRPr="00457B52">
              <w:rPr>
                <w:sz w:val="20"/>
                <w:szCs w:val="20"/>
                <w:lang w:eastAsia="de-AT"/>
              </w:rPr>
              <w:t>What</w:t>
            </w:r>
            <w:proofErr w:type="spellEnd"/>
            <w:r w:rsidRPr="00457B52"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 w:rsidRPr="00457B52">
              <w:rPr>
                <w:sz w:val="20"/>
                <w:szCs w:val="20"/>
                <w:lang w:eastAsia="de-AT"/>
              </w:rPr>
              <w:t>is</w:t>
            </w:r>
            <w:proofErr w:type="spellEnd"/>
            <w:r w:rsidRPr="00457B52">
              <w:rPr>
                <w:sz w:val="20"/>
                <w:szCs w:val="20"/>
                <w:lang w:eastAsia="de-AT"/>
              </w:rPr>
              <w:t xml:space="preserve"> a </w:t>
            </w:r>
            <w:proofErr w:type="spellStart"/>
            <w:r w:rsidRPr="00457B52">
              <w:rPr>
                <w:sz w:val="20"/>
                <w:szCs w:val="20"/>
                <w:lang w:eastAsia="de-AT"/>
              </w:rPr>
              <w:t>successful</w:t>
            </w:r>
            <w:proofErr w:type="spellEnd"/>
            <w:r w:rsidRPr="00457B52">
              <w:rPr>
                <w:sz w:val="20"/>
                <w:szCs w:val="20"/>
                <w:lang w:eastAsia="de-AT"/>
              </w:rPr>
              <w:t xml:space="preserve"> school intervention and how can they be set up. European Association for the Study of Obesity (EASO) 2016 Train the Trainer Summer School, </w:t>
            </w:r>
            <w:proofErr w:type="spellStart"/>
            <w:r w:rsidRPr="00457B52">
              <w:rPr>
                <w:sz w:val="20"/>
                <w:szCs w:val="20"/>
                <w:lang w:eastAsia="de-AT"/>
              </w:rPr>
              <w:t>Divonne</w:t>
            </w:r>
            <w:proofErr w:type="spellEnd"/>
            <w:r w:rsidRPr="00457B52">
              <w:rPr>
                <w:sz w:val="20"/>
                <w:szCs w:val="20"/>
                <w:lang w:eastAsia="de-AT"/>
              </w:rPr>
              <w:t>-Les-</w:t>
            </w:r>
            <w:proofErr w:type="spellStart"/>
            <w:r w:rsidRPr="00457B52">
              <w:rPr>
                <w:sz w:val="20"/>
                <w:szCs w:val="20"/>
                <w:lang w:eastAsia="de-AT"/>
              </w:rPr>
              <w:t>Bains</w:t>
            </w:r>
            <w:proofErr w:type="spellEnd"/>
            <w:r w:rsidRPr="00457B52">
              <w:rPr>
                <w:sz w:val="20"/>
                <w:szCs w:val="20"/>
                <w:lang w:eastAsia="de-AT"/>
              </w:rPr>
              <w:t xml:space="preserve">, Frankreich. </w:t>
            </w:r>
            <w:r>
              <w:rPr>
                <w:sz w:val="20"/>
                <w:szCs w:val="20"/>
                <w:lang w:eastAsia="de-AT"/>
              </w:rPr>
              <w:t>26-29.06.2016</w:t>
            </w:r>
          </w:p>
        </w:tc>
      </w:tr>
      <w:tr w:rsidR="00457B52" w:rsidRPr="00DD3832" w:rsidTr="00457B52">
        <w:tc>
          <w:tcPr>
            <w:tcW w:w="616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57B52" w:rsidRDefault="00457B52" w:rsidP="002E1D9C">
            <w:pPr>
              <w:spacing w:line="276" w:lineRule="auto"/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2016.95</w:t>
            </w:r>
          </w:p>
        </w:tc>
        <w:tc>
          <w:tcPr>
            <w:tcW w:w="4384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57B52" w:rsidRPr="00DD3832" w:rsidRDefault="00457B52" w:rsidP="00457B52">
            <w:pPr>
              <w:spacing w:line="276" w:lineRule="auto"/>
              <w:rPr>
                <w:sz w:val="20"/>
                <w:szCs w:val="20"/>
                <w:lang w:eastAsia="de-AT"/>
              </w:rPr>
            </w:pPr>
            <w:r>
              <w:rPr>
                <w:sz w:val="20"/>
                <w:szCs w:val="20"/>
                <w:lang w:eastAsia="de-AT"/>
              </w:rPr>
              <w:t>Luger M:</w:t>
            </w:r>
            <w:r w:rsidRPr="00457B52">
              <w:rPr>
                <w:sz w:val="20"/>
                <w:szCs w:val="20"/>
                <w:lang w:eastAsia="de-AT"/>
              </w:rPr>
              <w:t xml:space="preserve"> Beverage-induced caloric intake by SSBs leading to weight gain &amp; obesity risks: a systematic review from 2013 – 2015. In:  European </w:t>
            </w:r>
            <w:proofErr w:type="spellStart"/>
            <w:r w:rsidRPr="00457B52">
              <w:rPr>
                <w:sz w:val="20"/>
                <w:szCs w:val="20"/>
                <w:lang w:eastAsia="de-AT"/>
              </w:rPr>
              <w:t>Obesity</w:t>
            </w:r>
            <w:proofErr w:type="spellEnd"/>
            <w:r w:rsidRPr="00457B52"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 w:rsidRPr="00457B52">
              <w:rPr>
                <w:sz w:val="20"/>
                <w:szCs w:val="20"/>
                <w:lang w:eastAsia="de-AT"/>
              </w:rPr>
              <w:t>Summit</w:t>
            </w:r>
            <w:proofErr w:type="spellEnd"/>
            <w:r w:rsidRPr="00457B52">
              <w:rPr>
                <w:sz w:val="20"/>
                <w:szCs w:val="20"/>
                <w:lang w:eastAsia="de-AT"/>
              </w:rPr>
              <w:t xml:space="preserve"> 2016, Göteborg, Schweden. </w:t>
            </w:r>
            <w:r>
              <w:rPr>
                <w:sz w:val="20"/>
                <w:szCs w:val="20"/>
                <w:lang w:eastAsia="de-AT"/>
              </w:rPr>
              <w:t>02.06.2016</w:t>
            </w:r>
          </w:p>
        </w:tc>
      </w:tr>
      <w:tr w:rsidR="001C0F53" w:rsidRPr="00DD3832" w:rsidTr="001C0F53">
        <w:tc>
          <w:tcPr>
            <w:tcW w:w="616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1C0F53" w:rsidRDefault="001C0F53" w:rsidP="00F93CDD">
            <w:pPr>
              <w:spacing w:line="276" w:lineRule="auto"/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2016.96</w:t>
            </w:r>
          </w:p>
        </w:tc>
        <w:tc>
          <w:tcPr>
            <w:tcW w:w="4384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1C0F53" w:rsidRPr="00DD3832" w:rsidRDefault="001C0F53" w:rsidP="00F93CDD">
            <w:pPr>
              <w:spacing w:line="276" w:lineRule="auto"/>
              <w:rPr>
                <w:sz w:val="20"/>
                <w:szCs w:val="20"/>
                <w:lang w:eastAsia="de-AT"/>
              </w:rPr>
            </w:pPr>
            <w:proofErr w:type="spellStart"/>
            <w:r>
              <w:rPr>
                <w:sz w:val="20"/>
                <w:szCs w:val="20"/>
                <w:lang w:eastAsia="de-AT"/>
              </w:rPr>
              <w:t>Dratva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J, Von </w:t>
            </w:r>
            <w:proofErr w:type="spellStart"/>
            <w:r>
              <w:rPr>
                <w:sz w:val="20"/>
                <w:szCs w:val="20"/>
                <w:lang w:eastAsia="de-AT"/>
              </w:rPr>
              <w:t>Mittelstaedt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G, Dorner T: Public Health im deutschsprachigen Dreiländer-Eck. In Kooperation mit Ludwig Boltzmann Institut, ÖGPH Newsletter Dezember 2016:21-2</w:t>
            </w:r>
          </w:p>
        </w:tc>
      </w:tr>
      <w:tr w:rsidR="001C0F53" w:rsidRPr="00DD3832" w:rsidTr="001C0F53">
        <w:tc>
          <w:tcPr>
            <w:tcW w:w="616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1C0F53" w:rsidRDefault="001C0F53" w:rsidP="00F93CDD">
            <w:pPr>
              <w:spacing w:line="276" w:lineRule="auto"/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2016.97</w:t>
            </w:r>
          </w:p>
        </w:tc>
        <w:tc>
          <w:tcPr>
            <w:tcW w:w="4384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1C0F53" w:rsidRPr="00DD3832" w:rsidRDefault="001C0F53" w:rsidP="002C0C7F">
            <w:pPr>
              <w:spacing w:line="276" w:lineRule="auto"/>
              <w:rPr>
                <w:sz w:val="20"/>
                <w:szCs w:val="20"/>
                <w:lang w:eastAsia="de-AT"/>
              </w:rPr>
            </w:pPr>
            <w:proofErr w:type="spellStart"/>
            <w:r>
              <w:rPr>
                <w:sz w:val="20"/>
                <w:szCs w:val="20"/>
                <w:lang w:eastAsia="de-AT"/>
              </w:rPr>
              <w:t>McKee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M, </w:t>
            </w:r>
            <w:proofErr w:type="spellStart"/>
            <w:r>
              <w:rPr>
                <w:sz w:val="20"/>
                <w:szCs w:val="20"/>
                <w:lang w:eastAsia="de-AT"/>
              </w:rPr>
              <w:t>Stuckler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D, </w:t>
            </w:r>
            <w:proofErr w:type="spellStart"/>
            <w:r w:rsidR="002C0C7F">
              <w:rPr>
                <w:sz w:val="20"/>
                <w:szCs w:val="20"/>
                <w:lang w:eastAsia="de-AT"/>
              </w:rPr>
              <w:t>Zeegers</w:t>
            </w:r>
            <w:proofErr w:type="spellEnd"/>
            <w:r w:rsidR="002C0C7F">
              <w:rPr>
                <w:sz w:val="20"/>
                <w:szCs w:val="20"/>
                <w:lang w:eastAsia="de-AT"/>
              </w:rPr>
              <w:t xml:space="preserve"> Paget D, </w:t>
            </w:r>
            <w:r>
              <w:rPr>
                <w:sz w:val="20"/>
                <w:szCs w:val="20"/>
                <w:lang w:eastAsia="de-AT"/>
              </w:rPr>
              <w:t>Dorner T</w:t>
            </w:r>
            <w:r w:rsidR="002C0C7F">
              <w:rPr>
                <w:sz w:val="20"/>
                <w:szCs w:val="20"/>
                <w:lang w:eastAsia="de-AT"/>
              </w:rPr>
              <w:t>:</w:t>
            </w:r>
            <w:r>
              <w:rPr>
                <w:sz w:val="20"/>
                <w:szCs w:val="20"/>
                <w:lang w:eastAsia="de-AT"/>
              </w:rPr>
              <w:t xml:space="preserve"> </w:t>
            </w:r>
            <w:r w:rsidR="002C0C7F">
              <w:rPr>
                <w:sz w:val="20"/>
                <w:szCs w:val="20"/>
                <w:lang w:eastAsia="de-AT"/>
              </w:rPr>
              <w:t xml:space="preserve">The </w:t>
            </w:r>
            <w:r>
              <w:rPr>
                <w:sz w:val="20"/>
                <w:szCs w:val="20"/>
                <w:lang w:eastAsia="de-AT"/>
              </w:rPr>
              <w:t xml:space="preserve">Vienna </w:t>
            </w:r>
            <w:proofErr w:type="spellStart"/>
            <w:r>
              <w:rPr>
                <w:sz w:val="20"/>
                <w:szCs w:val="20"/>
                <w:lang w:eastAsia="de-AT"/>
              </w:rPr>
              <w:t>Declaration</w:t>
            </w:r>
            <w:proofErr w:type="spellEnd"/>
            <w:r w:rsidR="002C0C7F">
              <w:rPr>
                <w:sz w:val="20"/>
                <w:szCs w:val="20"/>
                <w:lang w:eastAsia="de-AT"/>
              </w:rPr>
              <w:t xml:space="preserve"> on Public Health.</w:t>
            </w:r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 w:rsidR="002C0C7F">
              <w:rPr>
                <w:sz w:val="20"/>
                <w:szCs w:val="20"/>
                <w:lang w:eastAsia="de-AT"/>
              </w:rPr>
              <w:t>Eur</w:t>
            </w:r>
            <w:proofErr w:type="spellEnd"/>
            <w:r w:rsidR="002C0C7F">
              <w:rPr>
                <w:sz w:val="20"/>
                <w:szCs w:val="20"/>
                <w:lang w:eastAsia="de-AT"/>
              </w:rPr>
              <w:t xml:space="preserve"> J Public Health 2016;26(6):897-8. DOI: 10.1093/</w:t>
            </w:r>
            <w:proofErr w:type="spellStart"/>
            <w:r w:rsidR="002C0C7F">
              <w:rPr>
                <w:sz w:val="20"/>
                <w:szCs w:val="20"/>
                <w:lang w:eastAsia="de-AT"/>
              </w:rPr>
              <w:t>eurpub</w:t>
            </w:r>
            <w:proofErr w:type="spellEnd"/>
            <w:r w:rsidR="002C0C7F">
              <w:rPr>
                <w:sz w:val="20"/>
                <w:szCs w:val="20"/>
                <w:lang w:eastAsia="de-AT"/>
              </w:rPr>
              <w:t xml:space="preserve">/ckw194. </w:t>
            </w:r>
            <w:proofErr w:type="spellStart"/>
            <w:r w:rsidR="002C0C7F">
              <w:rPr>
                <w:sz w:val="20"/>
                <w:szCs w:val="20"/>
                <w:lang w:eastAsia="de-AT"/>
              </w:rPr>
              <w:t>Epub</w:t>
            </w:r>
            <w:proofErr w:type="spellEnd"/>
            <w:r w:rsidR="002C0C7F">
              <w:rPr>
                <w:sz w:val="20"/>
                <w:szCs w:val="20"/>
                <w:lang w:eastAsia="de-AT"/>
              </w:rPr>
              <w:t xml:space="preserve"> 2016</w:t>
            </w:r>
          </w:p>
        </w:tc>
      </w:tr>
      <w:tr w:rsidR="00A5162C" w:rsidRPr="00DD3832" w:rsidTr="00A5162C">
        <w:tc>
          <w:tcPr>
            <w:tcW w:w="616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A5162C" w:rsidRDefault="00A5162C" w:rsidP="00F93CDD">
            <w:pPr>
              <w:spacing w:line="276" w:lineRule="auto"/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2016.98</w:t>
            </w:r>
          </w:p>
        </w:tc>
        <w:tc>
          <w:tcPr>
            <w:tcW w:w="4384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A5162C" w:rsidRPr="00DD3832" w:rsidRDefault="00A5162C" w:rsidP="00317754">
            <w:pPr>
              <w:spacing w:line="276" w:lineRule="auto"/>
              <w:rPr>
                <w:sz w:val="20"/>
                <w:szCs w:val="20"/>
                <w:lang w:eastAsia="de-AT"/>
              </w:rPr>
            </w:pPr>
            <w:r>
              <w:rPr>
                <w:sz w:val="20"/>
                <w:szCs w:val="20"/>
                <w:lang w:eastAsia="de-AT"/>
              </w:rPr>
              <w:t xml:space="preserve">Dorner T: </w:t>
            </w:r>
            <w:proofErr w:type="gramStart"/>
            <w:r>
              <w:rPr>
                <w:sz w:val="20"/>
                <w:szCs w:val="20"/>
                <w:lang w:eastAsia="de-AT"/>
              </w:rPr>
              <w:t>Neues</w:t>
            </w:r>
            <w:proofErr w:type="gramEnd"/>
            <w:r>
              <w:rPr>
                <w:sz w:val="20"/>
                <w:szCs w:val="20"/>
                <w:lang w:eastAsia="de-AT"/>
              </w:rPr>
              <w:t xml:space="preserve"> aus der ÖGPH. Resümee zur 9. EPH </w:t>
            </w:r>
            <w:proofErr w:type="spellStart"/>
            <w:r>
              <w:rPr>
                <w:sz w:val="20"/>
                <w:szCs w:val="20"/>
                <w:lang w:eastAsia="de-AT"/>
              </w:rPr>
              <w:t>conference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und 19. ÖGPH Jahrestagung. In Kooperation mit Ludwig Boltzmann Institut, ÖGPH Newsletter Dezember 2016: 1</w:t>
            </w:r>
            <w:r w:rsidR="00317754">
              <w:rPr>
                <w:sz w:val="20"/>
                <w:szCs w:val="20"/>
                <w:lang w:eastAsia="de-AT"/>
              </w:rPr>
              <w:t>1</w:t>
            </w:r>
            <w:r>
              <w:rPr>
                <w:sz w:val="20"/>
                <w:szCs w:val="20"/>
                <w:lang w:eastAsia="de-AT"/>
              </w:rPr>
              <w:t>-2</w:t>
            </w:r>
          </w:p>
        </w:tc>
      </w:tr>
      <w:tr w:rsidR="0032617E" w:rsidRPr="00DD3832" w:rsidTr="0032617E">
        <w:tc>
          <w:tcPr>
            <w:tcW w:w="616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32617E" w:rsidRDefault="0032617E" w:rsidP="00772A7C">
            <w:pPr>
              <w:spacing w:line="276" w:lineRule="auto"/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2016.99</w:t>
            </w:r>
          </w:p>
        </w:tc>
        <w:tc>
          <w:tcPr>
            <w:tcW w:w="4384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32617E" w:rsidRPr="00DD3832" w:rsidRDefault="0032617E" w:rsidP="0032617E">
            <w:pPr>
              <w:spacing w:line="276" w:lineRule="auto"/>
              <w:rPr>
                <w:sz w:val="20"/>
                <w:szCs w:val="20"/>
                <w:lang w:eastAsia="de-AT"/>
              </w:rPr>
            </w:pPr>
            <w:r>
              <w:rPr>
                <w:sz w:val="20"/>
                <w:szCs w:val="20"/>
                <w:lang w:eastAsia="de-AT"/>
              </w:rPr>
              <w:t xml:space="preserve">Luger E, Dorner TE, Haider S, Kapan A, </w:t>
            </w:r>
            <w:proofErr w:type="spellStart"/>
            <w:r>
              <w:rPr>
                <w:sz w:val="20"/>
                <w:szCs w:val="20"/>
                <w:lang w:eastAsia="de-AT"/>
              </w:rPr>
              <w:t>Lackinger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C, Schindler K: Der Effekt von Krafttraining und Ernährungsoptimierung durch Hausbesuche von geschulten Laien auf </w:t>
            </w:r>
            <w:r>
              <w:rPr>
                <w:sz w:val="20"/>
                <w:szCs w:val="20"/>
                <w:lang w:eastAsia="de-AT"/>
              </w:rPr>
              <w:lastRenderedPageBreak/>
              <w:t xml:space="preserve">den Ernährungs- und </w:t>
            </w:r>
            <w:proofErr w:type="spellStart"/>
            <w:r>
              <w:rPr>
                <w:sz w:val="20"/>
                <w:szCs w:val="20"/>
                <w:lang w:eastAsia="de-AT"/>
              </w:rPr>
              <w:t>Frailty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Status bei älteren Personen. In: 15. Dreiländertagung der DGEM, AKE, GESKGES – Ernährung 2015 – Ernährungsmedizin gemeinsam bewegen, 2016, Dresden, Deutschland, 09.-11.06.2016. Aktuelle Ernährungsmedizin 4 (41):19. DOI: 10.1055/s-0036-1583895</w:t>
            </w:r>
          </w:p>
        </w:tc>
      </w:tr>
      <w:tr w:rsidR="00122EE2" w:rsidRPr="00DD3832" w:rsidTr="00122EE2">
        <w:tc>
          <w:tcPr>
            <w:tcW w:w="616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122EE2" w:rsidRDefault="00122EE2" w:rsidP="00122EE2">
            <w:pPr>
              <w:spacing w:line="276" w:lineRule="auto"/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lastRenderedPageBreak/>
              <w:t>2016.</w:t>
            </w:r>
          </w:p>
          <w:p w:rsidR="00122EE2" w:rsidRDefault="00122EE2" w:rsidP="00122EE2">
            <w:pPr>
              <w:spacing w:line="276" w:lineRule="auto"/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100</w:t>
            </w:r>
          </w:p>
        </w:tc>
        <w:tc>
          <w:tcPr>
            <w:tcW w:w="4384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122EE2" w:rsidRPr="00DD3832" w:rsidRDefault="00122EE2" w:rsidP="00122EE2">
            <w:pPr>
              <w:spacing w:line="276" w:lineRule="auto"/>
              <w:rPr>
                <w:sz w:val="20"/>
                <w:szCs w:val="20"/>
                <w:lang w:eastAsia="de-AT"/>
              </w:rPr>
            </w:pPr>
            <w:r>
              <w:rPr>
                <w:sz w:val="20"/>
                <w:szCs w:val="20"/>
                <w:lang w:eastAsia="de-AT"/>
              </w:rPr>
              <w:t xml:space="preserve">Arendt F, Till B, Niederkrotenthaler T: </w:t>
            </w:r>
            <w:proofErr w:type="spellStart"/>
            <w:r>
              <w:rPr>
                <w:sz w:val="20"/>
                <w:szCs w:val="20"/>
                <w:lang w:eastAsia="de-AT"/>
              </w:rPr>
              <w:t>Effects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of </w:t>
            </w:r>
            <w:proofErr w:type="spellStart"/>
            <w:r>
              <w:rPr>
                <w:sz w:val="20"/>
                <w:szCs w:val="20"/>
                <w:lang w:eastAsia="de-AT"/>
              </w:rPr>
              <w:t>Suicide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Awareness Material on </w:t>
            </w:r>
            <w:proofErr w:type="spellStart"/>
            <w:r>
              <w:rPr>
                <w:sz w:val="20"/>
                <w:szCs w:val="20"/>
                <w:lang w:eastAsia="de-AT"/>
              </w:rPr>
              <w:t>Implicit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Suicide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Cognition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: A Laboratory Experiment. Health Communication 2016;31(6):718-26. DOI: 10.1080/10410236.2014.993495 </w:t>
            </w:r>
          </w:p>
        </w:tc>
      </w:tr>
      <w:tr w:rsidR="00122EE2" w:rsidRPr="00DD3832" w:rsidTr="00122EE2">
        <w:tc>
          <w:tcPr>
            <w:tcW w:w="616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122EE2" w:rsidRDefault="00122EE2" w:rsidP="00255967">
            <w:pPr>
              <w:spacing w:line="276" w:lineRule="auto"/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2016.</w:t>
            </w:r>
          </w:p>
          <w:p w:rsidR="00122EE2" w:rsidRDefault="00122EE2" w:rsidP="00255967">
            <w:pPr>
              <w:spacing w:line="276" w:lineRule="auto"/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101</w:t>
            </w:r>
          </w:p>
        </w:tc>
        <w:tc>
          <w:tcPr>
            <w:tcW w:w="4384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122EE2" w:rsidRPr="00DD3832" w:rsidRDefault="00122EE2" w:rsidP="00122EE2">
            <w:pPr>
              <w:spacing w:line="276" w:lineRule="auto"/>
              <w:rPr>
                <w:sz w:val="20"/>
                <w:szCs w:val="20"/>
                <w:lang w:eastAsia="de-AT"/>
              </w:rPr>
            </w:pPr>
            <w:r>
              <w:rPr>
                <w:sz w:val="20"/>
                <w:szCs w:val="20"/>
                <w:lang w:eastAsia="de-AT"/>
              </w:rPr>
              <w:t xml:space="preserve">Chen YY, </w:t>
            </w:r>
            <w:proofErr w:type="spellStart"/>
            <w:r>
              <w:rPr>
                <w:sz w:val="20"/>
                <w:szCs w:val="20"/>
                <w:lang w:eastAsia="de-AT"/>
              </w:rPr>
              <w:t>Tsai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CW, Biddle L, Niederkrotenthaler T, Wu K, Gunnell D: Newspaper </w:t>
            </w:r>
            <w:proofErr w:type="spellStart"/>
            <w:r>
              <w:rPr>
                <w:sz w:val="20"/>
                <w:szCs w:val="20"/>
                <w:lang w:eastAsia="de-AT"/>
              </w:rPr>
              <w:t>reporting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and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the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emergence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of </w:t>
            </w:r>
            <w:proofErr w:type="spellStart"/>
            <w:r>
              <w:rPr>
                <w:sz w:val="20"/>
                <w:szCs w:val="20"/>
                <w:lang w:eastAsia="de-AT"/>
              </w:rPr>
              <w:t>charcoal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burning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suicide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in Taiwan: A </w:t>
            </w:r>
            <w:proofErr w:type="spellStart"/>
            <w:r>
              <w:rPr>
                <w:sz w:val="20"/>
                <w:szCs w:val="20"/>
                <w:lang w:eastAsia="de-AT"/>
              </w:rPr>
              <w:t>mixed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methods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approach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. Journal of </w:t>
            </w:r>
            <w:proofErr w:type="spellStart"/>
            <w:r>
              <w:rPr>
                <w:sz w:val="20"/>
                <w:szCs w:val="20"/>
                <w:lang w:eastAsia="de-AT"/>
              </w:rPr>
              <w:t>Affective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Disorders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2016; 193:355-61. DOI: 10.1016/j.jad.2015.12.041</w:t>
            </w:r>
          </w:p>
        </w:tc>
      </w:tr>
      <w:tr w:rsidR="007854E4" w:rsidRPr="00DD3832" w:rsidTr="007854E4">
        <w:tc>
          <w:tcPr>
            <w:tcW w:w="616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7854E4" w:rsidRDefault="007854E4" w:rsidP="00255967">
            <w:pPr>
              <w:spacing w:line="276" w:lineRule="auto"/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2016.</w:t>
            </w:r>
          </w:p>
          <w:p w:rsidR="007854E4" w:rsidRDefault="007854E4" w:rsidP="00255967">
            <w:pPr>
              <w:spacing w:line="276" w:lineRule="auto"/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102</w:t>
            </w:r>
          </w:p>
        </w:tc>
        <w:tc>
          <w:tcPr>
            <w:tcW w:w="4384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7854E4" w:rsidRPr="00DD3832" w:rsidRDefault="007854E4" w:rsidP="007854E4">
            <w:pPr>
              <w:spacing w:line="276" w:lineRule="auto"/>
              <w:rPr>
                <w:sz w:val="20"/>
                <w:szCs w:val="20"/>
                <w:lang w:eastAsia="de-AT"/>
              </w:rPr>
            </w:pPr>
            <w:r>
              <w:rPr>
                <w:sz w:val="20"/>
                <w:szCs w:val="20"/>
                <w:lang w:eastAsia="de-AT"/>
              </w:rPr>
              <w:t xml:space="preserve">Till B, Tran U, </w:t>
            </w:r>
            <w:proofErr w:type="spellStart"/>
            <w:r>
              <w:rPr>
                <w:sz w:val="20"/>
                <w:szCs w:val="20"/>
                <w:lang w:eastAsia="de-AT"/>
              </w:rPr>
              <w:t>Voracek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M, Niederkrotenthaler T: Music </w:t>
            </w:r>
            <w:proofErr w:type="spellStart"/>
            <w:r>
              <w:rPr>
                <w:sz w:val="20"/>
                <w:szCs w:val="20"/>
                <w:lang w:eastAsia="de-AT"/>
              </w:rPr>
              <w:t>and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Suicidality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: A Study on </w:t>
            </w:r>
            <w:proofErr w:type="spellStart"/>
            <w:r>
              <w:rPr>
                <w:sz w:val="20"/>
                <w:szCs w:val="20"/>
                <w:lang w:eastAsia="de-AT"/>
              </w:rPr>
              <w:t>Associations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Between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Music </w:t>
            </w:r>
            <w:proofErr w:type="spellStart"/>
            <w:r>
              <w:rPr>
                <w:sz w:val="20"/>
                <w:szCs w:val="20"/>
                <w:lang w:eastAsia="de-AT"/>
              </w:rPr>
              <w:t>Preferences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and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Risk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Factors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of </w:t>
            </w:r>
            <w:proofErr w:type="spellStart"/>
            <w:r>
              <w:rPr>
                <w:sz w:val="20"/>
                <w:szCs w:val="20"/>
                <w:lang w:eastAsia="de-AT"/>
              </w:rPr>
              <w:t>Suicide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. Omega- Journal of Death </w:t>
            </w:r>
            <w:proofErr w:type="spellStart"/>
            <w:r>
              <w:rPr>
                <w:sz w:val="20"/>
                <w:szCs w:val="20"/>
                <w:lang w:eastAsia="de-AT"/>
              </w:rPr>
              <w:t>and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Dying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2016; 72(4):340-56. DOI: 10.1177/0030222815575284 </w:t>
            </w:r>
          </w:p>
        </w:tc>
      </w:tr>
      <w:tr w:rsidR="007604C1" w:rsidRPr="00DD3832" w:rsidTr="007604C1">
        <w:tc>
          <w:tcPr>
            <w:tcW w:w="616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7604C1" w:rsidRDefault="007604C1" w:rsidP="00255967">
            <w:pPr>
              <w:spacing w:line="276" w:lineRule="auto"/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2016.</w:t>
            </w:r>
          </w:p>
          <w:p w:rsidR="007604C1" w:rsidRDefault="007604C1" w:rsidP="00255967">
            <w:pPr>
              <w:spacing w:line="276" w:lineRule="auto"/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103</w:t>
            </w:r>
          </w:p>
        </w:tc>
        <w:tc>
          <w:tcPr>
            <w:tcW w:w="4384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7604C1" w:rsidRPr="00DD3832" w:rsidRDefault="007604C1" w:rsidP="007604C1">
            <w:pPr>
              <w:spacing w:line="276" w:lineRule="auto"/>
              <w:rPr>
                <w:sz w:val="20"/>
                <w:szCs w:val="20"/>
                <w:lang w:eastAsia="de-AT"/>
              </w:rPr>
            </w:pPr>
            <w:r>
              <w:rPr>
                <w:sz w:val="20"/>
                <w:szCs w:val="20"/>
                <w:lang w:eastAsia="de-AT"/>
              </w:rPr>
              <w:t xml:space="preserve">Niederkrotenthaler T, </w:t>
            </w:r>
            <w:proofErr w:type="spellStart"/>
            <w:r>
              <w:rPr>
                <w:sz w:val="20"/>
                <w:szCs w:val="20"/>
                <w:lang w:eastAsia="de-AT"/>
              </w:rPr>
              <w:t>Tinghog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P, Goldman-</w:t>
            </w:r>
            <w:proofErr w:type="spellStart"/>
            <w:r>
              <w:rPr>
                <w:sz w:val="20"/>
                <w:szCs w:val="20"/>
                <w:lang w:eastAsia="de-AT"/>
              </w:rPr>
              <w:t>Mellor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S, Wilcox H, </w:t>
            </w:r>
            <w:proofErr w:type="spellStart"/>
            <w:r>
              <w:rPr>
                <w:sz w:val="20"/>
                <w:szCs w:val="20"/>
                <w:lang w:eastAsia="de-AT"/>
              </w:rPr>
              <w:t>Madelyn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G, </w:t>
            </w:r>
            <w:proofErr w:type="spellStart"/>
            <w:r>
              <w:rPr>
                <w:sz w:val="20"/>
                <w:szCs w:val="20"/>
                <w:lang w:eastAsia="de-AT"/>
              </w:rPr>
              <w:t>Mittendorfer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-Rutz E: Medical </w:t>
            </w:r>
            <w:proofErr w:type="spellStart"/>
            <w:r>
              <w:rPr>
                <w:sz w:val="20"/>
                <w:szCs w:val="20"/>
                <w:lang w:eastAsia="de-AT"/>
              </w:rPr>
              <w:t>and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Social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Determinants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of Subsequent Labour Market </w:t>
            </w:r>
            <w:proofErr w:type="spellStart"/>
            <w:r>
              <w:rPr>
                <w:sz w:val="20"/>
                <w:szCs w:val="20"/>
                <w:lang w:eastAsia="de-AT"/>
              </w:rPr>
              <w:t>Marginalization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in Young </w:t>
            </w:r>
            <w:proofErr w:type="spellStart"/>
            <w:r>
              <w:rPr>
                <w:sz w:val="20"/>
                <w:szCs w:val="20"/>
                <w:lang w:eastAsia="de-AT"/>
              </w:rPr>
              <w:t>Hospitalized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Suicide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Attempters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. </w:t>
            </w:r>
            <w:proofErr w:type="spellStart"/>
            <w:r>
              <w:rPr>
                <w:sz w:val="20"/>
                <w:szCs w:val="20"/>
                <w:lang w:eastAsia="de-AT"/>
              </w:rPr>
              <w:t>Plos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ONE 2016; 11(1):0146130. DOI: 10.1371/journal.pone.0146130 </w:t>
            </w:r>
          </w:p>
        </w:tc>
      </w:tr>
      <w:tr w:rsidR="005B772B" w:rsidRPr="00DD3832" w:rsidTr="005B772B">
        <w:tc>
          <w:tcPr>
            <w:tcW w:w="616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5B772B" w:rsidRDefault="005B772B" w:rsidP="00255967">
            <w:pPr>
              <w:spacing w:line="276" w:lineRule="auto"/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2016.</w:t>
            </w:r>
          </w:p>
          <w:p w:rsidR="005B772B" w:rsidRDefault="005B772B" w:rsidP="00255967">
            <w:pPr>
              <w:spacing w:line="276" w:lineRule="auto"/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104</w:t>
            </w:r>
          </w:p>
        </w:tc>
        <w:tc>
          <w:tcPr>
            <w:tcW w:w="4384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5B772B" w:rsidRPr="00DD3832" w:rsidRDefault="005B772B" w:rsidP="005B772B">
            <w:pPr>
              <w:spacing w:line="276" w:lineRule="auto"/>
              <w:rPr>
                <w:sz w:val="20"/>
                <w:szCs w:val="20"/>
                <w:lang w:eastAsia="de-AT"/>
              </w:rPr>
            </w:pPr>
            <w:r>
              <w:rPr>
                <w:sz w:val="20"/>
                <w:szCs w:val="20"/>
                <w:lang w:eastAsia="de-AT"/>
              </w:rPr>
              <w:t xml:space="preserve">Kunze U: Tick-borne </w:t>
            </w:r>
            <w:proofErr w:type="spellStart"/>
            <w:r>
              <w:rPr>
                <w:sz w:val="20"/>
                <w:szCs w:val="20"/>
                <w:lang w:eastAsia="de-AT"/>
              </w:rPr>
              <w:t>encephalitis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-still on </w:t>
            </w:r>
            <w:proofErr w:type="spellStart"/>
            <w:r>
              <w:rPr>
                <w:sz w:val="20"/>
                <w:szCs w:val="20"/>
                <w:lang w:eastAsia="de-AT"/>
              </w:rPr>
              <w:t>the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map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Report of </w:t>
            </w:r>
            <w:proofErr w:type="spellStart"/>
            <w:r>
              <w:rPr>
                <w:sz w:val="20"/>
                <w:szCs w:val="20"/>
                <w:lang w:eastAsia="de-AT"/>
              </w:rPr>
              <w:t>the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18th </w:t>
            </w:r>
            <w:proofErr w:type="spellStart"/>
            <w:r>
              <w:rPr>
                <w:sz w:val="20"/>
                <w:szCs w:val="20"/>
                <w:lang w:eastAsia="de-AT"/>
              </w:rPr>
              <w:t>annual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meeting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of </w:t>
            </w:r>
            <w:proofErr w:type="spellStart"/>
            <w:r>
              <w:rPr>
                <w:sz w:val="20"/>
                <w:szCs w:val="20"/>
                <w:lang w:eastAsia="de-AT"/>
              </w:rPr>
              <w:t>the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international </w:t>
            </w:r>
            <w:proofErr w:type="spellStart"/>
            <w:r>
              <w:rPr>
                <w:sz w:val="20"/>
                <w:szCs w:val="20"/>
                <w:lang w:eastAsia="de-AT"/>
              </w:rPr>
              <w:t>scientific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working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group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on tick-borne </w:t>
            </w:r>
            <w:proofErr w:type="spellStart"/>
            <w:r>
              <w:rPr>
                <w:sz w:val="20"/>
                <w:szCs w:val="20"/>
                <w:lang w:eastAsia="de-AT"/>
              </w:rPr>
              <w:t>encephalitis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(ISW-TBE). Ticks </w:t>
            </w:r>
            <w:proofErr w:type="spellStart"/>
            <w:r>
              <w:rPr>
                <w:sz w:val="20"/>
                <w:szCs w:val="20"/>
                <w:lang w:eastAsia="de-AT"/>
              </w:rPr>
              <w:t>and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Tick-borne </w:t>
            </w:r>
            <w:proofErr w:type="spellStart"/>
            <w:r>
              <w:rPr>
                <w:sz w:val="20"/>
                <w:szCs w:val="20"/>
                <w:lang w:eastAsia="de-AT"/>
              </w:rPr>
              <w:t>Diseases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2016; 7(5):911-4. DOI: 10.1016/j.ttbdis.2016.04.009</w:t>
            </w:r>
          </w:p>
        </w:tc>
      </w:tr>
      <w:tr w:rsidR="004B10B3" w:rsidRPr="00DD3832" w:rsidTr="004B10B3">
        <w:tc>
          <w:tcPr>
            <w:tcW w:w="616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B10B3" w:rsidRDefault="004B10B3" w:rsidP="00255967">
            <w:pPr>
              <w:spacing w:line="276" w:lineRule="auto"/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2016.</w:t>
            </w:r>
          </w:p>
          <w:p w:rsidR="004B10B3" w:rsidRDefault="004B10B3" w:rsidP="00255967">
            <w:pPr>
              <w:spacing w:line="276" w:lineRule="auto"/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105</w:t>
            </w:r>
          </w:p>
        </w:tc>
        <w:tc>
          <w:tcPr>
            <w:tcW w:w="4384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B10B3" w:rsidRPr="00DD3832" w:rsidRDefault="004B10B3" w:rsidP="00255967">
            <w:pPr>
              <w:spacing w:line="276" w:lineRule="auto"/>
              <w:rPr>
                <w:sz w:val="20"/>
                <w:szCs w:val="20"/>
                <w:lang w:eastAsia="de-AT"/>
              </w:rPr>
            </w:pPr>
            <w:r>
              <w:rPr>
                <w:sz w:val="20"/>
                <w:szCs w:val="20"/>
                <w:lang w:eastAsia="de-AT"/>
              </w:rPr>
              <w:t xml:space="preserve">Haider S, Lamprecht T, Dick D, </w:t>
            </w:r>
            <w:proofErr w:type="spellStart"/>
            <w:r>
              <w:rPr>
                <w:sz w:val="20"/>
                <w:szCs w:val="20"/>
                <w:lang w:eastAsia="de-AT"/>
              </w:rPr>
              <w:t>Lackinger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C: Baseline- </w:t>
            </w:r>
            <w:proofErr w:type="spellStart"/>
            <w:r>
              <w:rPr>
                <w:sz w:val="20"/>
                <w:szCs w:val="20"/>
                <w:lang w:eastAsia="de-AT"/>
              </w:rPr>
              <w:t>and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health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enhancing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ph</w:t>
            </w:r>
            <w:r w:rsidR="00402D0E">
              <w:rPr>
                <w:sz w:val="20"/>
                <w:szCs w:val="20"/>
                <w:lang w:eastAsia="de-AT"/>
              </w:rPr>
              <w:t>ysical</w:t>
            </w:r>
            <w:proofErr w:type="spellEnd"/>
            <w:r w:rsidR="00402D0E"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 w:rsidR="00402D0E">
              <w:rPr>
                <w:sz w:val="20"/>
                <w:szCs w:val="20"/>
                <w:lang w:eastAsia="de-AT"/>
              </w:rPr>
              <w:t>activity</w:t>
            </w:r>
            <w:proofErr w:type="spellEnd"/>
            <w:r w:rsidR="00402D0E">
              <w:rPr>
                <w:sz w:val="20"/>
                <w:szCs w:val="20"/>
                <w:lang w:eastAsia="de-AT"/>
              </w:rPr>
              <w:t xml:space="preserve"> in </w:t>
            </w:r>
            <w:proofErr w:type="spellStart"/>
            <w:r w:rsidR="00402D0E">
              <w:rPr>
                <w:sz w:val="20"/>
                <w:szCs w:val="20"/>
                <w:lang w:eastAsia="de-AT"/>
              </w:rPr>
              <w:t>adults</w:t>
            </w:r>
            <w:proofErr w:type="spellEnd"/>
            <w:r w:rsidR="00402D0E"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 w:rsidR="00402D0E">
              <w:rPr>
                <w:sz w:val="20"/>
                <w:szCs w:val="20"/>
                <w:lang w:eastAsia="de-AT"/>
              </w:rPr>
              <w:t>with</w:t>
            </w:r>
            <w:proofErr w:type="spellEnd"/>
            <w:r w:rsidR="00402D0E"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 w:rsidR="00402D0E">
              <w:rPr>
                <w:sz w:val="20"/>
                <w:szCs w:val="20"/>
                <w:lang w:eastAsia="de-AT"/>
              </w:rPr>
              <w:t>o</w:t>
            </w:r>
            <w:r>
              <w:rPr>
                <w:sz w:val="20"/>
                <w:szCs w:val="20"/>
                <w:lang w:eastAsia="de-AT"/>
              </w:rPr>
              <w:t>besity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. </w:t>
            </w:r>
            <w:r w:rsidR="00402D0E">
              <w:rPr>
                <w:sz w:val="20"/>
                <w:szCs w:val="20"/>
                <w:lang w:eastAsia="de-AT"/>
              </w:rPr>
              <w:t>Wiener Medizinische Wochenschrift 2016; 166(3-4):102-10. DOI: 10.1007/s10354-016-0438-1</w:t>
            </w:r>
          </w:p>
        </w:tc>
      </w:tr>
      <w:tr w:rsidR="00402D0E" w:rsidRPr="00DD3832" w:rsidTr="00402D0E">
        <w:tc>
          <w:tcPr>
            <w:tcW w:w="616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02D0E" w:rsidRDefault="00402D0E" w:rsidP="00255967">
            <w:pPr>
              <w:spacing w:line="276" w:lineRule="auto"/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2016.</w:t>
            </w:r>
          </w:p>
          <w:p w:rsidR="00402D0E" w:rsidRDefault="00402D0E" w:rsidP="00255967">
            <w:pPr>
              <w:spacing w:line="276" w:lineRule="auto"/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106</w:t>
            </w:r>
          </w:p>
        </w:tc>
        <w:tc>
          <w:tcPr>
            <w:tcW w:w="4384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02D0E" w:rsidRPr="00DD3832" w:rsidRDefault="00402D0E" w:rsidP="00255967">
            <w:pPr>
              <w:spacing w:line="276" w:lineRule="auto"/>
              <w:rPr>
                <w:sz w:val="20"/>
                <w:szCs w:val="20"/>
                <w:lang w:eastAsia="de-AT"/>
              </w:rPr>
            </w:pPr>
            <w:r>
              <w:rPr>
                <w:sz w:val="20"/>
                <w:szCs w:val="20"/>
                <w:lang w:eastAsia="de-AT"/>
              </w:rPr>
              <w:t xml:space="preserve">Dorner TE: </w:t>
            </w:r>
            <w:proofErr w:type="spellStart"/>
            <w:r>
              <w:rPr>
                <w:sz w:val="20"/>
                <w:szCs w:val="20"/>
                <w:lang w:eastAsia="de-AT"/>
              </w:rPr>
              <w:t>Epidemiology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of </w:t>
            </w:r>
            <w:proofErr w:type="spellStart"/>
            <w:r>
              <w:rPr>
                <w:sz w:val="20"/>
                <w:szCs w:val="20"/>
                <w:lang w:eastAsia="de-AT"/>
              </w:rPr>
              <w:t>obesity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in Austria. Wiener klinische Wochenschrift 2016; 166(3-4):79-87. DOI: 10.1007/s10354-015-0409-y</w:t>
            </w:r>
          </w:p>
        </w:tc>
      </w:tr>
      <w:tr w:rsidR="00CB3329" w:rsidRPr="00DD3832" w:rsidTr="00CB3329">
        <w:tc>
          <w:tcPr>
            <w:tcW w:w="616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CB3329" w:rsidRDefault="00CB3329" w:rsidP="00255967">
            <w:pPr>
              <w:spacing w:line="276" w:lineRule="auto"/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2016.</w:t>
            </w:r>
          </w:p>
          <w:p w:rsidR="00CB3329" w:rsidRDefault="00CB3329" w:rsidP="00255967">
            <w:pPr>
              <w:spacing w:line="276" w:lineRule="auto"/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107</w:t>
            </w:r>
          </w:p>
        </w:tc>
        <w:tc>
          <w:tcPr>
            <w:tcW w:w="4384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CB3329" w:rsidRPr="00DD3832" w:rsidRDefault="00CB3329" w:rsidP="00255967">
            <w:pPr>
              <w:spacing w:line="276" w:lineRule="auto"/>
              <w:rPr>
                <w:sz w:val="20"/>
                <w:szCs w:val="20"/>
                <w:lang w:eastAsia="de-AT"/>
              </w:rPr>
            </w:pPr>
            <w:r>
              <w:rPr>
                <w:sz w:val="20"/>
                <w:szCs w:val="20"/>
                <w:lang w:eastAsia="de-AT"/>
              </w:rPr>
              <w:t xml:space="preserve">Luger E, Luger M, </w:t>
            </w:r>
            <w:proofErr w:type="spellStart"/>
            <w:r>
              <w:rPr>
                <w:sz w:val="20"/>
                <w:szCs w:val="20"/>
                <w:lang w:eastAsia="de-AT"/>
              </w:rPr>
              <w:t>Schaetzer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M, </w:t>
            </w:r>
            <w:proofErr w:type="spellStart"/>
            <w:r>
              <w:rPr>
                <w:sz w:val="20"/>
                <w:szCs w:val="20"/>
                <w:lang w:eastAsia="de-AT"/>
              </w:rPr>
              <w:t>Blagusz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K, Moser N, </w:t>
            </w:r>
            <w:proofErr w:type="spellStart"/>
            <w:r>
              <w:rPr>
                <w:sz w:val="20"/>
                <w:szCs w:val="20"/>
                <w:lang w:eastAsia="de-AT"/>
              </w:rPr>
              <w:t>Rittmannsberger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B, </w:t>
            </w:r>
            <w:proofErr w:type="spellStart"/>
            <w:r>
              <w:rPr>
                <w:sz w:val="20"/>
                <w:szCs w:val="20"/>
                <w:lang w:eastAsia="de-AT"/>
              </w:rPr>
              <w:t>Daemon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S, </w:t>
            </w:r>
            <w:proofErr w:type="spellStart"/>
            <w:r>
              <w:rPr>
                <w:sz w:val="20"/>
                <w:szCs w:val="20"/>
                <w:lang w:eastAsia="de-AT"/>
              </w:rPr>
              <w:t>Lechleitner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M, </w:t>
            </w:r>
            <w:proofErr w:type="spellStart"/>
            <w:r>
              <w:rPr>
                <w:sz w:val="20"/>
                <w:szCs w:val="20"/>
                <w:lang w:eastAsia="de-AT"/>
              </w:rPr>
              <w:t>Hoppichler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F: </w:t>
            </w:r>
            <w:proofErr w:type="spellStart"/>
            <w:r>
              <w:rPr>
                <w:sz w:val="20"/>
                <w:szCs w:val="20"/>
                <w:lang w:eastAsia="de-AT"/>
              </w:rPr>
              <w:t>Improving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the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Nutritional </w:t>
            </w:r>
            <w:proofErr w:type="spellStart"/>
            <w:r>
              <w:rPr>
                <w:sz w:val="20"/>
                <w:szCs w:val="20"/>
                <w:lang w:eastAsia="de-AT"/>
              </w:rPr>
              <w:t>Behavior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and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the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nutritional Knowledge </w:t>
            </w:r>
            <w:proofErr w:type="spellStart"/>
            <w:r>
              <w:rPr>
                <w:sz w:val="20"/>
                <w:szCs w:val="20"/>
                <w:lang w:eastAsia="de-AT"/>
              </w:rPr>
              <w:t>with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help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of „</w:t>
            </w:r>
            <w:proofErr w:type="spellStart"/>
            <w:r>
              <w:rPr>
                <w:sz w:val="20"/>
                <w:szCs w:val="20"/>
                <w:lang w:eastAsia="de-AT"/>
              </w:rPr>
              <w:t>Drinking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and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Snack </w:t>
            </w:r>
            <w:proofErr w:type="spellStart"/>
            <w:r>
              <w:rPr>
                <w:sz w:val="20"/>
                <w:szCs w:val="20"/>
                <w:lang w:eastAsia="de-AT"/>
              </w:rPr>
              <w:t>Driving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License</w:t>
            </w:r>
            <w:proofErr w:type="spellEnd"/>
            <w:r>
              <w:rPr>
                <w:sz w:val="20"/>
                <w:szCs w:val="20"/>
                <w:lang w:eastAsia="de-AT"/>
              </w:rPr>
              <w:t>“. Wiener klinische Woch</w:t>
            </w:r>
            <w:r w:rsidR="00643C66">
              <w:rPr>
                <w:sz w:val="20"/>
                <w:szCs w:val="20"/>
                <w:lang w:eastAsia="de-AT"/>
              </w:rPr>
              <w:t>enschrift 2016; 128(19-20):741</w:t>
            </w:r>
          </w:p>
        </w:tc>
      </w:tr>
      <w:tr w:rsidR="00A2597F" w:rsidRPr="00DD3832" w:rsidTr="00A2597F">
        <w:tc>
          <w:tcPr>
            <w:tcW w:w="616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A2597F" w:rsidRDefault="00A2597F" w:rsidP="00255967">
            <w:pPr>
              <w:spacing w:line="276" w:lineRule="auto"/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2016.</w:t>
            </w:r>
          </w:p>
          <w:p w:rsidR="00A2597F" w:rsidRDefault="00A2597F" w:rsidP="00255967">
            <w:pPr>
              <w:spacing w:line="276" w:lineRule="auto"/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108</w:t>
            </w:r>
          </w:p>
        </w:tc>
        <w:tc>
          <w:tcPr>
            <w:tcW w:w="4384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A2597F" w:rsidRPr="00DD3832" w:rsidRDefault="00A2597F" w:rsidP="00A2597F">
            <w:pPr>
              <w:spacing w:line="276" w:lineRule="auto"/>
              <w:rPr>
                <w:sz w:val="20"/>
                <w:szCs w:val="20"/>
                <w:lang w:eastAsia="de-AT"/>
              </w:rPr>
            </w:pPr>
            <w:r>
              <w:rPr>
                <w:sz w:val="20"/>
                <w:szCs w:val="20"/>
                <w:lang w:eastAsia="de-AT"/>
              </w:rPr>
              <w:t xml:space="preserve">Luger M, </w:t>
            </w:r>
            <w:proofErr w:type="spellStart"/>
            <w:r>
              <w:rPr>
                <w:sz w:val="20"/>
                <w:szCs w:val="20"/>
                <w:lang w:eastAsia="de-AT"/>
              </w:rPr>
              <w:t>Blagusz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K, Luger E, </w:t>
            </w:r>
            <w:proofErr w:type="spellStart"/>
            <w:r>
              <w:rPr>
                <w:sz w:val="20"/>
                <w:szCs w:val="20"/>
                <w:lang w:eastAsia="de-AT"/>
              </w:rPr>
              <w:t>Schaetzer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M, Moser N, </w:t>
            </w:r>
            <w:proofErr w:type="spellStart"/>
            <w:r>
              <w:rPr>
                <w:sz w:val="20"/>
                <w:szCs w:val="20"/>
                <w:lang w:eastAsia="de-AT"/>
              </w:rPr>
              <w:t>Rittmannsberger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B, </w:t>
            </w:r>
            <w:proofErr w:type="spellStart"/>
            <w:r>
              <w:rPr>
                <w:sz w:val="20"/>
                <w:szCs w:val="20"/>
                <w:lang w:eastAsia="de-AT"/>
              </w:rPr>
              <w:t>Daemon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S, </w:t>
            </w:r>
            <w:proofErr w:type="spellStart"/>
            <w:r>
              <w:rPr>
                <w:sz w:val="20"/>
                <w:szCs w:val="20"/>
                <w:lang w:eastAsia="de-AT"/>
              </w:rPr>
              <w:t>Lechleitner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M, </w:t>
            </w:r>
            <w:proofErr w:type="spellStart"/>
            <w:r>
              <w:rPr>
                <w:sz w:val="20"/>
                <w:szCs w:val="20"/>
                <w:lang w:eastAsia="de-AT"/>
              </w:rPr>
              <w:t>Hoppichler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F: Initiatives in </w:t>
            </w:r>
            <w:proofErr w:type="spellStart"/>
            <w:r>
              <w:rPr>
                <w:sz w:val="20"/>
                <w:szCs w:val="20"/>
                <w:lang w:eastAsia="de-AT"/>
              </w:rPr>
              <w:t>the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Situation-</w:t>
            </w:r>
            <w:proofErr w:type="spellStart"/>
            <w:r>
              <w:rPr>
                <w:sz w:val="20"/>
                <w:szCs w:val="20"/>
                <w:lang w:eastAsia="de-AT"/>
              </w:rPr>
              <w:t>based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Prevention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to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the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Optimization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of </w:t>
            </w:r>
            <w:proofErr w:type="spellStart"/>
            <w:r>
              <w:rPr>
                <w:sz w:val="20"/>
                <w:szCs w:val="20"/>
                <w:lang w:eastAsia="de-AT"/>
              </w:rPr>
              <w:t>the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Offer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of </w:t>
            </w:r>
            <w:proofErr w:type="spellStart"/>
            <w:r>
              <w:rPr>
                <w:sz w:val="20"/>
                <w:szCs w:val="20"/>
                <w:lang w:eastAsia="de-AT"/>
              </w:rPr>
              <w:t>Beverage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Machines </w:t>
            </w:r>
            <w:proofErr w:type="spellStart"/>
            <w:r>
              <w:rPr>
                <w:sz w:val="20"/>
                <w:szCs w:val="20"/>
                <w:lang w:eastAsia="de-AT"/>
              </w:rPr>
              <w:t>and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Tuck Shops. Wiener klinische Wochenschrift 2016; 128(19-20):742 </w:t>
            </w:r>
          </w:p>
        </w:tc>
      </w:tr>
      <w:tr w:rsidR="00A2597F" w:rsidRPr="00DD3832" w:rsidTr="00A2597F">
        <w:tc>
          <w:tcPr>
            <w:tcW w:w="616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A2597F" w:rsidRDefault="00A2597F" w:rsidP="00255967">
            <w:pPr>
              <w:spacing w:line="276" w:lineRule="auto"/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2016.</w:t>
            </w:r>
          </w:p>
          <w:p w:rsidR="00A2597F" w:rsidRDefault="00A2597F" w:rsidP="00255967">
            <w:pPr>
              <w:spacing w:line="276" w:lineRule="auto"/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109</w:t>
            </w:r>
          </w:p>
        </w:tc>
        <w:tc>
          <w:tcPr>
            <w:tcW w:w="4384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A2597F" w:rsidRPr="00DD3832" w:rsidRDefault="0085715E" w:rsidP="00255967">
            <w:pPr>
              <w:spacing w:line="276" w:lineRule="auto"/>
              <w:rPr>
                <w:sz w:val="20"/>
                <w:szCs w:val="20"/>
                <w:lang w:eastAsia="de-AT"/>
              </w:rPr>
            </w:pPr>
            <w:r>
              <w:rPr>
                <w:sz w:val="20"/>
                <w:szCs w:val="20"/>
                <w:lang w:eastAsia="de-AT"/>
              </w:rPr>
              <w:t xml:space="preserve">Luger M, </w:t>
            </w:r>
            <w:proofErr w:type="spellStart"/>
            <w:r>
              <w:rPr>
                <w:sz w:val="20"/>
                <w:szCs w:val="20"/>
                <w:lang w:eastAsia="de-AT"/>
              </w:rPr>
              <w:t>Kruschitz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R, </w:t>
            </w:r>
            <w:proofErr w:type="spellStart"/>
            <w:r>
              <w:rPr>
                <w:sz w:val="20"/>
                <w:szCs w:val="20"/>
                <w:lang w:eastAsia="de-AT"/>
              </w:rPr>
              <w:t>Kienbacher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C, </w:t>
            </w:r>
            <w:proofErr w:type="spellStart"/>
            <w:r>
              <w:rPr>
                <w:sz w:val="20"/>
                <w:szCs w:val="20"/>
                <w:lang w:eastAsia="de-AT"/>
              </w:rPr>
              <w:t>Traussnigg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S, Trauner M, Schindler K, Luger E, Langer F, Prager G, </w:t>
            </w:r>
            <w:proofErr w:type="spellStart"/>
            <w:r>
              <w:rPr>
                <w:sz w:val="20"/>
                <w:szCs w:val="20"/>
                <w:lang w:eastAsia="de-AT"/>
              </w:rPr>
              <w:t>Hoppichler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F, Krebs M, Ludvik B: </w:t>
            </w:r>
            <w:proofErr w:type="spellStart"/>
            <w:r>
              <w:rPr>
                <w:sz w:val="20"/>
                <w:szCs w:val="20"/>
                <w:lang w:eastAsia="de-AT"/>
              </w:rPr>
              <w:t>Liver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Fibrosis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and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their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predictive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Markers in morbid </w:t>
            </w:r>
            <w:proofErr w:type="spellStart"/>
            <w:r>
              <w:rPr>
                <w:sz w:val="20"/>
                <w:szCs w:val="20"/>
                <w:lang w:eastAsia="de-AT"/>
              </w:rPr>
              <w:t>obese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Patients</w:t>
            </w:r>
            <w:proofErr w:type="spellEnd"/>
            <w:r>
              <w:rPr>
                <w:sz w:val="20"/>
                <w:szCs w:val="20"/>
                <w:lang w:eastAsia="de-AT"/>
              </w:rPr>
              <w:t>. Wiener klinische Wochenschrift 2016; 128(19-20):742</w:t>
            </w:r>
          </w:p>
        </w:tc>
      </w:tr>
      <w:tr w:rsidR="00553C67" w:rsidRPr="00DD3832" w:rsidTr="00553C67">
        <w:tc>
          <w:tcPr>
            <w:tcW w:w="616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553C67" w:rsidRDefault="00553C67" w:rsidP="00A10666">
            <w:pPr>
              <w:spacing w:line="276" w:lineRule="auto"/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2016.</w:t>
            </w:r>
          </w:p>
          <w:p w:rsidR="00553C67" w:rsidRDefault="00553C67" w:rsidP="00A10666">
            <w:pPr>
              <w:spacing w:line="276" w:lineRule="auto"/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110</w:t>
            </w:r>
          </w:p>
        </w:tc>
        <w:tc>
          <w:tcPr>
            <w:tcW w:w="4384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553C67" w:rsidRPr="00DD3832" w:rsidRDefault="00553C67" w:rsidP="00553C67">
            <w:pPr>
              <w:spacing w:line="276" w:lineRule="auto"/>
              <w:rPr>
                <w:sz w:val="20"/>
                <w:szCs w:val="20"/>
                <w:lang w:eastAsia="de-AT"/>
              </w:rPr>
            </w:pPr>
            <w:r>
              <w:rPr>
                <w:sz w:val="20"/>
                <w:szCs w:val="20"/>
                <w:lang w:eastAsia="de-AT"/>
              </w:rPr>
              <w:t xml:space="preserve">Luger E, Dorner TE: Gesundheitsförderungsprojekt „Gesund fürs Leben“ – Krafttraining und Ernährungsoptimierung sind auch im höheren Alter ratsam. ÖKZ. 2016; Ausgabe 1/16 </w:t>
            </w:r>
          </w:p>
        </w:tc>
      </w:tr>
      <w:tr w:rsidR="007D5042" w:rsidRPr="00DD3832" w:rsidTr="007D5042">
        <w:tc>
          <w:tcPr>
            <w:tcW w:w="616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7D5042" w:rsidRDefault="007D5042" w:rsidP="0000682C">
            <w:pPr>
              <w:spacing w:line="276" w:lineRule="auto"/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2016.</w:t>
            </w:r>
          </w:p>
          <w:p w:rsidR="007D5042" w:rsidRDefault="007D5042" w:rsidP="0000682C">
            <w:pPr>
              <w:spacing w:line="276" w:lineRule="auto"/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111</w:t>
            </w:r>
          </w:p>
        </w:tc>
        <w:tc>
          <w:tcPr>
            <w:tcW w:w="4384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7D5042" w:rsidRPr="00DD3832" w:rsidRDefault="007D5042" w:rsidP="0000682C">
            <w:pPr>
              <w:spacing w:line="276" w:lineRule="auto"/>
              <w:rPr>
                <w:sz w:val="20"/>
                <w:szCs w:val="20"/>
                <w:lang w:eastAsia="de-AT"/>
              </w:rPr>
            </w:pPr>
            <w:proofErr w:type="spellStart"/>
            <w:r w:rsidRPr="007D5042">
              <w:rPr>
                <w:sz w:val="20"/>
                <w:szCs w:val="20"/>
                <w:lang w:eastAsia="de-AT"/>
              </w:rPr>
              <w:t>Cichocki</w:t>
            </w:r>
            <w:proofErr w:type="spellEnd"/>
            <w:r w:rsidRPr="007D5042">
              <w:rPr>
                <w:sz w:val="20"/>
                <w:szCs w:val="20"/>
                <w:lang w:eastAsia="de-AT"/>
              </w:rPr>
              <w:t xml:space="preserve"> M, </w:t>
            </w:r>
            <w:proofErr w:type="spellStart"/>
            <w:r w:rsidRPr="007D5042">
              <w:rPr>
                <w:sz w:val="20"/>
                <w:szCs w:val="20"/>
                <w:lang w:eastAsia="de-AT"/>
              </w:rPr>
              <w:t>Princz</w:t>
            </w:r>
            <w:proofErr w:type="spellEnd"/>
            <w:r w:rsidRPr="007D5042">
              <w:rPr>
                <w:sz w:val="20"/>
                <w:szCs w:val="20"/>
                <w:lang w:eastAsia="de-AT"/>
              </w:rPr>
              <w:t xml:space="preserve"> C, Baumgartner C, Spiegel W: </w:t>
            </w:r>
            <w:proofErr w:type="spellStart"/>
            <w:r w:rsidRPr="007D5042">
              <w:rPr>
                <w:sz w:val="20"/>
                <w:szCs w:val="20"/>
                <w:lang w:eastAsia="de-AT"/>
              </w:rPr>
              <w:t>Improving</w:t>
            </w:r>
            <w:proofErr w:type="spellEnd"/>
            <w:r w:rsidRPr="007D5042">
              <w:rPr>
                <w:sz w:val="20"/>
                <w:szCs w:val="20"/>
                <w:lang w:eastAsia="de-AT"/>
              </w:rPr>
              <w:t xml:space="preserve"> Primary Health care in South Sudan – </w:t>
            </w:r>
            <w:proofErr w:type="spellStart"/>
            <w:r w:rsidRPr="007D5042">
              <w:rPr>
                <w:sz w:val="20"/>
                <w:szCs w:val="20"/>
                <w:lang w:eastAsia="de-AT"/>
              </w:rPr>
              <w:t>experiences</w:t>
            </w:r>
            <w:proofErr w:type="spellEnd"/>
            <w:r w:rsidRPr="007D5042"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 w:rsidRPr="007D5042">
              <w:rPr>
                <w:sz w:val="20"/>
                <w:szCs w:val="20"/>
                <w:lang w:eastAsia="de-AT"/>
              </w:rPr>
              <w:t>from</w:t>
            </w:r>
            <w:proofErr w:type="spellEnd"/>
            <w:r w:rsidRPr="007D5042"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 w:rsidRPr="007D5042">
              <w:rPr>
                <w:sz w:val="20"/>
                <w:szCs w:val="20"/>
                <w:lang w:eastAsia="de-AT"/>
              </w:rPr>
              <w:t>the</w:t>
            </w:r>
            <w:proofErr w:type="spellEnd"/>
            <w:r w:rsidRPr="007D5042"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 w:rsidRPr="007D5042">
              <w:rPr>
                <w:sz w:val="20"/>
                <w:szCs w:val="20"/>
                <w:lang w:eastAsia="de-AT"/>
              </w:rPr>
              <w:t>implementation</w:t>
            </w:r>
            <w:proofErr w:type="spellEnd"/>
            <w:r w:rsidRPr="007D5042">
              <w:rPr>
                <w:sz w:val="20"/>
                <w:szCs w:val="20"/>
                <w:lang w:eastAsia="de-AT"/>
              </w:rPr>
              <w:t xml:space="preserve"> of a </w:t>
            </w:r>
            <w:proofErr w:type="spellStart"/>
            <w:r w:rsidRPr="007D5042">
              <w:rPr>
                <w:sz w:val="20"/>
                <w:szCs w:val="20"/>
                <w:lang w:eastAsia="de-AT"/>
              </w:rPr>
              <w:t>community</w:t>
            </w:r>
            <w:proofErr w:type="spellEnd"/>
            <w:r w:rsidRPr="007D5042"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 w:rsidRPr="007D5042">
              <w:rPr>
                <w:sz w:val="20"/>
                <w:szCs w:val="20"/>
                <w:lang w:eastAsia="de-AT"/>
              </w:rPr>
              <w:t>outreach</w:t>
            </w:r>
            <w:proofErr w:type="spellEnd"/>
            <w:r w:rsidRPr="007D5042"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 w:rsidRPr="007D5042">
              <w:rPr>
                <w:sz w:val="20"/>
                <w:szCs w:val="20"/>
                <w:lang w:eastAsia="de-AT"/>
              </w:rPr>
              <w:t>program</w:t>
            </w:r>
            <w:proofErr w:type="spellEnd"/>
            <w:r w:rsidRPr="007D5042">
              <w:rPr>
                <w:sz w:val="20"/>
                <w:szCs w:val="20"/>
                <w:lang w:eastAsia="de-AT"/>
              </w:rPr>
              <w:t xml:space="preserve"> (POSTER). 9th European Public Health Conference; November 9 – 12,  2016. Vienna (Austria)</w:t>
            </w:r>
          </w:p>
        </w:tc>
      </w:tr>
      <w:tr w:rsidR="007D5042" w:rsidRPr="00DD3832" w:rsidTr="007D5042">
        <w:tc>
          <w:tcPr>
            <w:tcW w:w="616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7D5042" w:rsidRDefault="007D5042" w:rsidP="0000682C">
            <w:pPr>
              <w:spacing w:line="276" w:lineRule="auto"/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2016.</w:t>
            </w:r>
          </w:p>
          <w:p w:rsidR="007D5042" w:rsidRDefault="007D5042" w:rsidP="0000682C">
            <w:pPr>
              <w:spacing w:line="276" w:lineRule="auto"/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112</w:t>
            </w:r>
          </w:p>
        </w:tc>
        <w:tc>
          <w:tcPr>
            <w:tcW w:w="4384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7D5042" w:rsidRPr="00DD3832" w:rsidRDefault="007D5042" w:rsidP="0000682C">
            <w:pPr>
              <w:spacing w:line="276" w:lineRule="auto"/>
              <w:rPr>
                <w:sz w:val="20"/>
                <w:szCs w:val="20"/>
                <w:lang w:eastAsia="de-AT"/>
              </w:rPr>
            </w:pPr>
            <w:proofErr w:type="spellStart"/>
            <w:r w:rsidRPr="007D5042">
              <w:rPr>
                <w:sz w:val="20"/>
                <w:szCs w:val="20"/>
                <w:lang w:eastAsia="de-AT"/>
              </w:rPr>
              <w:t>Lionis</w:t>
            </w:r>
            <w:proofErr w:type="spellEnd"/>
            <w:r w:rsidRPr="007D5042">
              <w:rPr>
                <w:sz w:val="20"/>
                <w:szCs w:val="20"/>
                <w:lang w:eastAsia="de-AT"/>
              </w:rPr>
              <w:t xml:space="preserve"> C, </w:t>
            </w:r>
            <w:proofErr w:type="spellStart"/>
            <w:r w:rsidRPr="007D5042">
              <w:rPr>
                <w:sz w:val="20"/>
                <w:szCs w:val="20"/>
                <w:lang w:eastAsia="de-AT"/>
              </w:rPr>
              <w:t>Papadakaki</w:t>
            </w:r>
            <w:proofErr w:type="spellEnd"/>
            <w:r w:rsidRPr="007D5042">
              <w:rPr>
                <w:sz w:val="20"/>
                <w:szCs w:val="20"/>
                <w:lang w:eastAsia="de-AT"/>
              </w:rPr>
              <w:t xml:space="preserve"> M, .., Spiegel W, </w:t>
            </w:r>
            <w:proofErr w:type="spellStart"/>
            <w:r w:rsidRPr="007D5042">
              <w:rPr>
                <w:sz w:val="20"/>
                <w:szCs w:val="20"/>
                <w:lang w:eastAsia="de-AT"/>
              </w:rPr>
              <w:t>MacFarlane</w:t>
            </w:r>
            <w:proofErr w:type="spellEnd"/>
            <w:r w:rsidRPr="007D5042">
              <w:rPr>
                <w:sz w:val="20"/>
                <w:szCs w:val="20"/>
                <w:lang w:eastAsia="de-AT"/>
              </w:rPr>
              <w:t xml:space="preserve"> A.:</w:t>
            </w:r>
            <w:proofErr w:type="spellStart"/>
            <w:r w:rsidRPr="007D5042">
              <w:rPr>
                <w:sz w:val="20"/>
                <w:szCs w:val="20"/>
                <w:lang w:eastAsia="de-AT"/>
              </w:rPr>
              <w:t>Engaging</w:t>
            </w:r>
            <w:proofErr w:type="spellEnd"/>
            <w:r w:rsidRPr="007D5042"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 w:rsidRPr="007D5042">
              <w:rPr>
                <w:sz w:val="20"/>
                <w:szCs w:val="20"/>
                <w:lang w:eastAsia="de-AT"/>
              </w:rPr>
              <w:t>migrants</w:t>
            </w:r>
            <w:proofErr w:type="spellEnd"/>
            <w:r w:rsidRPr="007D5042"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 w:rsidRPr="007D5042">
              <w:rPr>
                <w:sz w:val="20"/>
                <w:szCs w:val="20"/>
                <w:lang w:eastAsia="de-AT"/>
              </w:rPr>
              <w:t>and</w:t>
            </w:r>
            <w:proofErr w:type="spellEnd"/>
            <w:r w:rsidRPr="007D5042"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 w:rsidRPr="007D5042">
              <w:rPr>
                <w:sz w:val="20"/>
                <w:szCs w:val="20"/>
                <w:lang w:eastAsia="de-AT"/>
              </w:rPr>
              <w:t>other</w:t>
            </w:r>
            <w:proofErr w:type="spellEnd"/>
            <w:r w:rsidRPr="007D5042"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 w:rsidRPr="007D5042">
              <w:rPr>
                <w:sz w:val="20"/>
                <w:szCs w:val="20"/>
                <w:lang w:eastAsia="de-AT"/>
              </w:rPr>
              <w:t>stakeholders</w:t>
            </w:r>
            <w:proofErr w:type="spellEnd"/>
            <w:r w:rsidRPr="007D5042"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 w:rsidRPr="007D5042">
              <w:rPr>
                <w:sz w:val="20"/>
                <w:szCs w:val="20"/>
                <w:lang w:eastAsia="de-AT"/>
              </w:rPr>
              <w:t>to</w:t>
            </w:r>
            <w:proofErr w:type="spellEnd"/>
            <w:r w:rsidRPr="007D5042"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 w:rsidRPr="007D5042">
              <w:rPr>
                <w:sz w:val="20"/>
                <w:szCs w:val="20"/>
                <w:lang w:eastAsia="de-AT"/>
              </w:rPr>
              <w:t>improve</w:t>
            </w:r>
            <w:proofErr w:type="spellEnd"/>
            <w:r w:rsidRPr="007D5042"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 w:rsidRPr="007D5042">
              <w:rPr>
                <w:sz w:val="20"/>
                <w:szCs w:val="20"/>
                <w:lang w:eastAsia="de-AT"/>
              </w:rPr>
              <w:t>communication</w:t>
            </w:r>
            <w:proofErr w:type="spellEnd"/>
            <w:r w:rsidRPr="007D5042">
              <w:rPr>
                <w:sz w:val="20"/>
                <w:szCs w:val="20"/>
                <w:lang w:eastAsia="de-AT"/>
              </w:rPr>
              <w:t xml:space="preserve"> in </w:t>
            </w:r>
            <w:proofErr w:type="spellStart"/>
            <w:r w:rsidRPr="007D5042">
              <w:rPr>
                <w:sz w:val="20"/>
                <w:szCs w:val="20"/>
                <w:lang w:eastAsia="de-AT"/>
              </w:rPr>
              <w:t>cross-cultural</w:t>
            </w:r>
            <w:proofErr w:type="spellEnd"/>
            <w:r w:rsidRPr="007D5042"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 w:rsidRPr="007D5042">
              <w:rPr>
                <w:sz w:val="20"/>
                <w:szCs w:val="20"/>
                <w:lang w:eastAsia="de-AT"/>
              </w:rPr>
              <w:t>consultation</w:t>
            </w:r>
            <w:proofErr w:type="spellEnd"/>
            <w:r w:rsidRPr="007D5042">
              <w:rPr>
                <w:sz w:val="20"/>
                <w:szCs w:val="20"/>
                <w:lang w:eastAsia="de-AT"/>
              </w:rPr>
              <w:t xml:space="preserve"> in </w:t>
            </w:r>
            <w:proofErr w:type="spellStart"/>
            <w:r w:rsidRPr="007D5042">
              <w:rPr>
                <w:sz w:val="20"/>
                <w:szCs w:val="20"/>
                <w:lang w:eastAsia="de-AT"/>
              </w:rPr>
              <w:t>primary</w:t>
            </w:r>
            <w:proofErr w:type="spellEnd"/>
            <w:r w:rsidRPr="007D5042">
              <w:rPr>
                <w:sz w:val="20"/>
                <w:szCs w:val="20"/>
                <w:lang w:eastAsia="de-AT"/>
              </w:rPr>
              <w:t xml:space="preserve"> care: a </w:t>
            </w:r>
            <w:proofErr w:type="spellStart"/>
            <w:r w:rsidRPr="007D5042">
              <w:rPr>
                <w:sz w:val="20"/>
                <w:szCs w:val="20"/>
                <w:lang w:eastAsia="de-AT"/>
              </w:rPr>
              <w:t>theoretically</w:t>
            </w:r>
            <w:proofErr w:type="spellEnd"/>
            <w:r w:rsidRPr="007D5042"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 w:rsidRPr="007D5042">
              <w:rPr>
                <w:sz w:val="20"/>
                <w:szCs w:val="20"/>
                <w:lang w:eastAsia="de-AT"/>
              </w:rPr>
              <w:t>informed</w:t>
            </w:r>
            <w:proofErr w:type="spellEnd"/>
            <w:r w:rsidRPr="007D5042"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 w:rsidRPr="007D5042">
              <w:rPr>
                <w:sz w:val="20"/>
                <w:szCs w:val="20"/>
                <w:lang w:eastAsia="de-AT"/>
              </w:rPr>
              <w:t>participatory</w:t>
            </w:r>
            <w:proofErr w:type="spellEnd"/>
            <w:r w:rsidRPr="007D5042"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 w:rsidRPr="007D5042">
              <w:rPr>
                <w:sz w:val="20"/>
                <w:szCs w:val="20"/>
                <w:lang w:eastAsia="de-AT"/>
              </w:rPr>
              <w:t>study</w:t>
            </w:r>
            <w:proofErr w:type="spellEnd"/>
            <w:r w:rsidRPr="007D5042">
              <w:rPr>
                <w:sz w:val="20"/>
                <w:szCs w:val="20"/>
                <w:lang w:eastAsia="de-AT"/>
              </w:rPr>
              <w:t>. BMJ Open 2016;6:e010822</w:t>
            </w:r>
          </w:p>
        </w:tc>
      </w:tr>
      <w:tr w:rsidR="002A6377" w:rsidRPr="00DD3832" w:rsidTr="002A6377">
        <w:tc>
          <w:tcPr>
            <w:tcW w:w="616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2A6377" w:rsidRDefault="002A6377" w:rsidP="00D57A43">
            <w:pPr>
              <w:spacing w:line="276" w:lineRule="auto"/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2016.</w:t>
            </w:r>
          </w:p>
          <w:p w:rsidR="002A6377" w:rsidRDefault="002A6377" w:rsidP="002A6377">
            <w:pPr>
              <w:spacing w:line="276" w:lineRule="auto"/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113</w:t>
            </w:r>
          </w:p>
        </w:tc>
        <w:tc>
          <w:tcPr>
            <w:tcW w:w="4384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2A6377" w:rsidRPr="00DD3832" w:rsidRDefault="002A6377" w:rsidP="00AB5F35">
            <w:pPr>
              <w:spacing w:line="276" w:lineRule="auto"/>
              <w:rPr>
                <w:sz w:val="20"/>
                <w:szCs w:val="20"/>
                <w:lang w:eastAsia="de-AT"/>
              </w:rPr>
            </w:pPr>
            <w:r>
              <w:rPr>
                <w:sz w:val="20"/>
                <w:szCs w:val="20"/>
                <w:lang w:eastAsia="de-AT"/>
              </w:rPr>
              <w:t>Kutalek R</w:t>
            </w:r>
            <w:r w:rsidR="00AB5F35">
              <w:rPr>
                <w:sz w:val="20"/>
                <w:szCs w:val="20"/>
                <w:lang w:eastAsia="de-AT"/>
              </w:rPr>
              <w:t xml:space="preserve">, De Jong </w:t>
            </w:r>
            <w:proofErr w:type="spellStart"/>
            <w:r w:rsidR="00AB5F35">
              <w:rPr>
                <w:sz w:val="20"/>
                <w:szCs w:val="20"/>
                <w:lang w:eastAsia="de-AT"/>
              </w:rPr>
              <w:t>Esmee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: Anthropology in global </w:t>
            </w:r>
            <w:proofErr w:type="spellStart"/>
            <w:r>
              <w:rPr>
                <w:sz w:val="20"/>
                <w:szCs w:val="20"/>
                <w:lang w:eastAsia="de-AT"/>
              </w:rPr>
              <w:t>public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health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emergencies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: </w:t>
            </w:r>
            <w:proofErr w:type="spellStart"/>
            <w:r>
              <w:rPr>
                <w:sz w:val="20"/>
                <w:szCs w:val="20"/>
                <w:lang w:eastAsia="de-AT"/>
              </w:rPr>
              <w:t>the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 w:rsidR="00AB5F35">
              <w:rPr>
                <w:sz w:val="20"/>
                <w:szCs w:val="20"/>
                <w:lang w:eastAsia="de-AT"/>
              </w:rPr>
              <w:t>c</w:t>
            </w:r>
            <w:r>
              <w:rPr>
                <w:sz w:val="20"/>
                <w:szCs w:val="20"/>
                <w:lang w:eastAsia="de-AT"/>
              </w:rPr>
              <w:t>ase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of E</w:t>
            </w:r>
            <w:r w:rsidR="00AB5F35">
              <w:rPr>
                <w:sz w:val="20"/>
                <w:szCs w:val="20"/>
                <w:lang w:eastAsia="de-AT"/>
              </w:rPr>
              <w:t>b</w:t>
            </w:r>
            <w:r>
              <w:rPr>
                <w:sz w:val="20"/>
                <w:szCs w:val="20"/>
                <w:lang w:eastAsia="de-AT"/>
              </w:rPr>
              <w:t>ola response</w:t>
            </w:r>
            <w:r w:rsidR="00AB5F35">
              <w:rPr>
                <w:sz w:val="20"/>
                <w:szCs w:val="20"/>
                <w:lang w:eastAsia="de-AT"/>
              </w:rPr>
              <w:t>.9th European Public Health Conference, 9-12 November 2016. Vienna.</w:t>
            </w:r>
            <w:r>
              <w:rPr>
                <w:sz w:val="20"/>
                <w:szCs w:val="20"/>
                <w:lang w:eastAsia="de-AT"/>
              </w:rPr>
              <w:t xml:space="preserve"> </w:t>
            </w:r>
          </w:p>
        </w:tc>
      </w:tr>
      <w:tr w:rsidR="00AB5F35" w:rsidRPr="00DD3832" w:rsidTr="00AB5F35">
        <w:tc>
          <w:tcPr>
            <w:tcW w:w="616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AB5F35" w:rsidRDefault="00AB5F35" w:rsidP="00D57A43">
            <w:pPr>
              <w:spacing w:line="276" w:lineRule="auto"/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lastRenderedPageBreak/>
              <w:t>2016.</w:t>
            </w:r>
          </w:p>
          <w:p w:rsidR="00AB5F35" w:rsidRDefault="00AB5F35" w:rsidP="00D57A43">
            <w:pPr>
              <w:spacing w:line="276" w:lineRule="auto"/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114</w:t>
            </w:r>
          </w:p>
        </w:tc>
        <w:tc>
          <w:tcPr>
            <w:tcW w:w="4384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AB5F35" w:rsidRPr="00DD3832" w:rsidRDefault="005B62DB" w:rsidP="005B62DB">
            <w:pPr>
              <w:spacing w:line="276" w:lineRule="auto"/>
              <w:rPr>
                <w:sz w:val="20"/>
                <w:szCs w:val="20"/>
                <w:lang w:eastAsia="de-AT"/>
              </w:rPr>
            </w:pPr>
            <w:r>
              <w:rPr>
                <w:sz w:val="20"/>
                <w:szCs w:val="20"/>
                <w:lang w:eastAsia="de-AT"/>
              </w:rPr>
              <w:t xml:space="preserve">Kutalek R: Ebola, </w:t>
            </w:r>
            <w:proofErr w:type="spellStart"/>
            <w:r>
              <w:rPr>
                <w:sz w:val="20"/>
                <w:szCs w:val="20"/>
                <w:lang w:eastAsia="de-AT"/>
              </w:rPr>
              <w:t>Poverty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and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Inequality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– The </w:t>
            </w:r>
            <w:proofErr w:type="spellStart"/>
            <w:r>
              <w:rPr>
                <w:sz w:val="20"/>
                <w:szCs w:val="20"/>
                <w:lang w:eastAsia="de-AT"/>
              </w:rPr>
              <w:t>case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of West </w:t>
            </w:r>
            <w:proofErr w:type="spellStart"/>
            <w:r>
              <w:rPr>
                <w:sz w:val="20"/>
                <w:szCs w:val="20"/>
                <w:lang w:eastAsia="de-AT"/>
              </w:rPr>
              <w:t>Africa</w:t>
            </w:r>
            <w:proofErr w:type="spellEnd"/>
            <w:proofErr w:type="gramStart"/>
            <w:r>
              <w:rPr>
                <w:sz w:val="20"/>
                <w:szCs w:val="20"/>
                <w:lang w:eastAsia="de-AT"/>
              </w:rPr>
              <w:t>..</w:t>
            </w:r>
            <w:proofErr w:type="gramEnd"/>
            <w:r>
              <w:rPr>
                <w:sz w:val="20"/>
                <w:szCs w:val="20"/>
                <w:lang w:eastAsia="de-AT"/>
              </w:rPr>
              <w:t xml:space="preserve"> 30th International </w:t>
            </w:r>
            <w:proofErr w:type="spellStart"/>
            <w:r>
              <w:rPr>
                <w:sz w:val="20"/>
                <w:szCs w:val="20"/>
                <w:lang w:eastAsia="de-AT"/>
              </w:rPr>
              <w:t>Congress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of </w:t>
            </w:r>
            <w:proofErr w:type="spellStart"/>
            <w:r>
              <w:rPr>
                <w:sz w:val="20"/>
                <w:szCs w:val="20"/>
                <w:lang w:eastAsia="de-AT"/>
              </w:rPr>
              <w:t>the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Medical </w:t>
            </w:r>
            <w:proofErr w:type="spellStart"/>
            <w:r>
              <w:rPr>
                <w:sz w:val="20"/>
                <w:szCs w:val="20"/>
                <w:lang w:eastAsia="de-AT"/>
              </w:rPr>
              <w:t>Women´s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International </w:t>
            </w:r>
            <w:proofErr w:type="spellStart"/>
            <w:r>
              <w:rPr>
                <w:sz w:val="20"/>
                <w:szCs w:val="20"/>
                <w:lang w:eastAsia="de-AT"/>
              </w:rPr>
              <w:t>Association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(MWIA), 28.-31. </w:t>
            </w:r>
            <w:proofErr w:type="spellStart"/>
            <w:r>
              <w:rPr>
                <w:sz w:val="20"/>
                <w:szCs w:val="20"/>
                <w:lang w:eastAsia="de-AT"/>
              </w:rPr>
              <w:t>July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2016, Vienna </w:t>
            </w:r>
          </w:p>
        </w:tc>
      </w:tr>
      <w:tr w:rsidR="005A51C9" w:rsidRPr="00DD3832" w:rsidTr="005A51C9">
        <w:tc>
          <w:tcPr>
            <w:tcW w:w="616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5A51C9" w:rsidRDefault="005A51C9" w:rsidP="00483812">
            <w:pPr>
              <w:spacing w:line="276" w:lineRule="auto"/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2016.</w:t>
            </w:r>
          </w:p>
          <w:p w:rsidR="005A51C9" w:rsidRDefault="005A51C9" w:rsidP="005A51C9">
            <w:pPr>
              <w:spacing w:line="276" w:lineRule="auto"/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115</w:t>
            </w:r>
          </w:p>
        </w:tc>
        <w:tc>
          <w:tcPr>
            <w:tcW w:w="4384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5A51C9" w:rsidRPr="00DD3832" w:rsidRDefault="005A51C9" w:rsidP="00483812">
            <w:pPr>
              <w:spacing w:line="276" w:lineRule="auto"/>
              <w:rPr>
                <w:sz w:val="20"/>
                <w:szCs w:val="20"/>
                <w:lang w:eastAsia="de-AT"/>
              </w:rPr>
            </w:pPr>
            <w:proofErr w:type="spellStart"/>
            <w:r>
              <w:rPr>
                <w:sz w:val="20"/>
                <w:szCs w:val="20"/>
                <w:lang w:eastAsia="de-AT"/>
              </w:rPr>
              <w:t>Mayrhuber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E. Kutalek R, </w:t>
            </w:r>
            <w:proofErr w:type="spellStart"/>
            <w:r>
              <w:rPr>
                <w:sz w:val="20"/>
                <w:szCs w:val="20"/>
                <w:lang w:eastAsia="de-AT"/>
              </w:rPr>
              <w:t>Allex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B. et al: </w:t>
            </w:r>
            <w:proofErr w:type="spellStart"/>
            <w:r>
              <w:rPr>
                <w:sz w:val="20"/>
                <w:szCs w:val="20"/>
                <w:lang w:eastAsia="de-AT"/>
              </w:rPr>
              <w:t>Heat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Vulnerabilities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in Urban Migrant Communities: A Mixed-</w:t>
            </w:r>
            <w:proofErr w:type="spellStart"/>
            <w:r>
              <w:rPr>
                <w:sz w:val="20"/>
                <w:szCs w:val="20"/>
                <w:lang w:eastAsia="de-AT"/>
              </w:rPr>
              <w:t>Methods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Study </w:t>
            </w:r>
            <w:proofErr w:type="spellStart"/>
            <w:r>
              <w:rPr>
                <w:sz w:val="20"/>
                <w:szCs w:val="20"/>
                <w:lang w:eastAsia="de-AT"/>
              </w:rPr>
              <w:t>from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Vienna. 3rd ISA (International </w:t>
            </w:r>
            <w:proofErr w:type="spellStart"/>
            <w:r>
              <w:rPr>
                <w:sz w:val="20"/>
                <w:szCs w:val="20"/>
                <w:lang w:eastAsia="de-AT"/>
              </w:rPr>
              <w:t>Sociological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Association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) Forum of </w:t>
            </w:r>
            <w:proofErr w:type="spellStart"/>
            <w:r>
              <w:rPr>
                <w:sz w:val="20"/>
                <w:szCs w:val="20"/>
                <w:lang w:eastAsia="de-AT"/>
              </w:rPr>
              <w:t>Sociology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, 10.-14. </w:t>
            </w:r>
            <w:proofErr w:type="spellStart"/>
            <w:r>
              <w:rPr>
                <w:sz w:val="20"/>
                <w:szCs w:val="20"/>
                <w:lang w:eastAsia="de-AT"/>
              </w:rPr>
              <w:t>July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2016, Vienna. </w:t>
            </w:r>
          </w:p>
        </w:tc>
      </w:tr>
      <w:tr w:rsidR="005A51C9" w:rsidRPr="00DD3832" w:rsidTr="005A51C9">
        <w:tc>
          <w:tcPr>
            <w:tcW w:w="616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5A51C9" w:rsidRDefault="005A51C9" w:rsidP="00483812">
            <w:pPr>
              <w:spacing w:line="276" w:lineRule="auto"/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2016.</w:t>
            </w:r>
          </w:p>
          <w:p w:rsidR="005A51C9" w:rsidRDefault="005A51C9" w:rsidP="00483812">
            <w:pPr>
              <w:spacing w:line="276" w:lineRule="auto"/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116</w:t>
            </w:r>
          </w:p>
        </w:tc>
        <w:tc>
          <w:tcPr>
            <w:tcW w:w="4384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5A51C9" w:rsidRPr="00DD3832" w:rsidRDefault="005A51C9" w:rsidP="00483812">
            <w:pPr>
              <w:spacing w:line="276" w:lineRule="auto"/>
              <w:rPr>
                <w:sz w:val="20"/>
                <w:szCs w:val="20"/>
                <w:lang w:eastAsia="de-AT"/>
              </w:rPr>
            </w:pPr>
            <w:r>
              <w:rPr>
                <w:sz w:val="20"/>
                <w:szCs w:val="20"/>
                <w:lang w:eastAsia="de-AT"/>
              </w:rPr>
              <w:t xml:space="preserve">Kutalek R: Medical Anthropology, Migration </w:t>
            </w:r>
            <w:proofErr w:type="spellStart"/>
            <w:r>
              <w:rPr>
                <w:sz w:val="20"/>
                <w:szCs w:val="20"/>
                <w:lang w:eastAsia="de-AT"/>
              </w:rPr>
              <w:t>and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Health. Pädagogik im Spannungsfeld von Krankheit, Migration und Mehrsprachigkeit. 10. Internationaler HOPE Kongress, Wien, 10.-13.Mai 2016</w:t>
            </w:r>
          </w:p>
        </w:tc>
      </w:tr>
      <w:tr w:rsidR="00A143B5" w:rsidRPr="00DD3832" w:rsidTr="00A143B5">
        <w:tc>
          <w:tcPr>
            <w:tcW w:w="616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A143B5" w:rsidRDefault="00A143B5" w:rsidP="003454F3">
            <w:pPr>
              <w:spacing w:line="276" w:lineRule="auto"/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2016.</w:t>
            </w:r>
          </w:p>
          <w:p w:rsidR="00A143B5" w:rsidRDefault="00A143B5" w:rsidP="003454F3">
            <w:pPr>
              <w:spacing w:line="276" w:lineRule="auto"/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117</w:t>
            </w:r>
          </w:p>
        </w:tc>
        <w:tc>
          <w:tcPr>
            <w:tcW w:w="4384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A143B5" w:rsidRPr="00DD3832" w:rsidRDefault="00A143B5" w:rsidP="00A143B5">
            <w:pPr>
              <w:spacing w:line="276" w:lineRule="auto"/>
              <w:rPr>
                <w:sz w:val="20"/>
                <w:szCs w:val="20"/>
                <w:lang w:eastAsia="de-AT"/>
              </w:rPr>
            </w:pPr>
            <w:r>
              <w:rPr>
                <w:sz w:val="20"/>
                <w:szCs w:val="20"/>
                <w:lang w:eastAsia="de-AT"/>
              </w:rPr>
              <w:t xml:space="preserve">Luger E, Luger M: </w:t>
            </w:r>
            <w:proofErr w:type="spellStart"/>
            <w:r>
              <w:rPr>
                <w:sz w:val="20"/>
                <w:szCs w:val="20"/>
                <w:lang w:eastAsia="de-AT"/>
              </w:rPr>
              <w:t>Effect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of </w:t>
            </w:r>
            <w:proofErr w:type="spellStart"/>
            <w:r>
              <w:rPr>
                <w:sz w:val="20"/>
                <w:szCs w:val="20"/>
                <w:lang w:eastAsia="de-AT"/>
              </w:rPr>
              <w:t>the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Drinking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and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Chewing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Guide on </w:t>
            </w:r>
            <w:proofErr w:type="spellStart"/>
            <w:r>
              <w:rPr>
                <w:sz w:val="20"/>
                <w:szCs w:val="20"/>
                <w:lang w:eastAsia="de-AT"/>
              </w:rPr>
              <w:t>the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Nutritional </w:t>
            </w:r>
            <w:proofErr w:type="spellStart"/>
            <w:r>
              <w:rPr>
                <w:sz w:val="20"/>
                <w:szCs w:val="20"/>
                <w:lang w:eastAsia="de-AT"/>
              </w:rPr>
              <w:t>Behavior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and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Knowledge – a Teaching </w:t>
            </w:r>
            <w:proofErr w:type="spellStart"/>
            <w:r>
              <w:rPr>
                <w:sz w:val="20"/>
                <w:szCs w:val="20"/>
                <w:lang w:eastAsia="de-AT"/>
              </w:rPr>
              <w:t>Program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for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the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5th School Level. Wiener klinische Wochenschrift 2016;128:403 </w:t>
            </w:r>
          </w:p>
        </w:tc>
      </w:tr>
      <w:tr w:rsidR="008A5A0D" w:rsidRPr="00DD3832" w:rsidTr="008A5A0D">
        <w:tc>
          <w:tcPr>
            <w:tcW w:w="616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8A5A0D" w:rsidRDefault="008A5A0D" w:rsidP="008340D7">
            <w:pPr>
              <w:spacing w:line="276" w:lineRule="auto"/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2016.</w:t>
            </w:r>
          </w:p>
          <w:p w:rsidR="008A5A0D" w:rsidRDefault="008A5A0D" w:rsidP="008340D7">
            <w:pPr>
              <w:spacing w:line="276" w:lineRule="auto"/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118</w:t>
            </w:r>
          </w:p>
        </w:tc>
        <w:tc>
          <w:tcPr>
            <w:tcW w:w="4384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8A5A0D" w:rsidRPr="00DD3832" w:rsidRDefault="008A5A0D" w:rsidP="008A5A0D">
            <w:pPr>
              <w:spacing w:line="276" w:lineRule="auto"/>
              <w:rPr>
                <w:sz w:val="20"/>
                <w:szCs w:val="20"/>
                <w:lang w:eastAsia="de-AT"/>
              </w:rPr>
            </w:pPr>
            <w:r>
              <w:rPr>
                <w:sz w:val="20"/>
                <w:szCs w:val="20"/>
                <w:lang w:eastAsia="de-AT"/>
              </w:rPr>
              <w:t xml:space="preserve">Luger M, </w:t>
            </w:r>
            <w:proofErr w:type="spellStart"/>
            <w:r>
              <w:rPr>
                <w:sz w:val="20"/>
                <w:szCs w:val="20"/>
                <w:lang w:eastAsia="de-AT"/>
              </w:rPr>
              <w:t>Rittmannsberger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B, Luger E: </w:t>
            </w:r>
            <w:proofErr w:type="spellStart"/>
            <w:r>
              <w:rPr>
                <w:sz w:val="20"/>
                <w:szCs w:val="20"/>
                <w:lang w:eastAsia="de-AT"/>
              </w:rPr>
              <w:t>Measures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in </w:t>
            </w:r>
            <w:proofErr w:type="spellStart"/>
            <w:r>
              <w:rPr>
                <w:sz w:val="20"/>
                <w:szCs w:val="20"/>
                <w:lang w:eastAsia="de-AT"/>
              </w:rPr>
              <w:t>the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Situational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Prevention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for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Optimizing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and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Improving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the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Supply of </w:t>
            </w:r>
            <w:proofErr w:type="spellStart"/>
            <w:r>
              <w:rPr>
                <w:sz w:val="20"/>
                <w:szCs w:val="20"/>
                <w:lang w:eastAsia="de-AT"/>
              </w:rPr>
              <w:t>Beverage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Vending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Machines </w:t>
            </w:r>
            <w:proofErr w:type="spellStart"/>
            <w:r>
              <w:rPr>
                <w:sz w:val="20"/>
                <w:szCs w:val="20"/>
                <w:lang w:eastAsia="de-AT"/>
              </w:rPr>
              <w:t>and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Schoolbuffets. Wiener Klinische Wochenschrift 2016;128:402-3</w:t>
            </w:r>
          </w:p>
        </w:tc>
      </w:tr>
      <w:tr w:rsidR="00A75AF2" w:rsidRPr="00DD3832" w:rsidTr="00A75AF2">
        <w:tc>
          <w:tcPr>
            <w:tcW w:w="616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A75AF2" w:rsidRDefault="00A75AF2" w:rsidP="000C4B7D">
            <w:pPr>
              <w:spacing w:line="276" w:lineRule="auto"/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2016.</w:t>
            </w:r>
          </w:p>
          <w:p w:rsidR="00A75AF2" w:rsidRDefault="00A75AF2" w:rsidP="000C4B7D">
            <w:pPr>
              <w:spacing w:line="276" w:lineRule="auto"/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119</w:t>
            </w:r>
          </w:p>
        </w:tc>
        <w:tc>
          <w:tcPr>
            <w:tcW w:w="4384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A75AF2" w:rsidRPr="00DD3832" w:rsidRDefault="00A75AF2" w:rsidP="00A75AF2">
            <w:pPr>
              <w:spacing w:line="276" w:lineRule="auto"/>
              <w:rPr>
                <w:sz w:val="20"/>
                <w:szCs w:val="20"/>
                <w:lang w:eastAsia="de-AT"/>
              </w:rPr>
            </w:pPr>
            <w:r>
              <w:rPr>
                <w:sz w:val="20"/>
                <w:szCs w:val="20"/>
                <w:lang w:eastAsia="de-AT"/>
              </w:rPr>
              <w:t xml:space="preserve">Till B, Truong F, Mar R,  Niederkrotenthaler T: </w:t>
            </w:r>
            <w:proofErr w:type="spellStart"/>
            <w:r>
              <w:rPr>
                <w:sz w:val="20"/>
                <w:szCs w:val="20"/>
                <w:lang w:eastAsia="de-AT"/>
              </w:rPr>
              <w:t>Blurred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world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view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: A </w:t>
            </w:r>
            <w:proofErr w:type="spellStart"/>
            <w:r>
              <w:rPr>
                <w:sz w:val="20"/>
                <w:szCs w:val="20"/>
                <w:lang w:eastAsia="de-AT"/>
              </w:rPr>
              <w:t>study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on </w:t>
            </w:r>
            <w:proofErr w:type="spellStart"/>
            <w:r>
              <w:rPr>
                <w:sz w:val="20"/>
                <w:szCs w:val="20"/>
                <w:lang w:eastAsia="de-AT"/>
              </w:rPr>
              <w:t>the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relationship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between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television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viewing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and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the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perception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of </w:t>
            </w:r>
            <w:proofErr w:type="spellStart"/>
            <w:r>
              <w:rPr>
                <w:sz w:val="20"/>
                <w:szCs w:val="20"/>
                <w:lang w:eastAsia="de-AT"/>
              </w:rPr>
              <w:t>the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justice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system.Death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Studies 2016;40(9)538-46</w:t>
            </w:r>
          </w:p>
        </w:tc>
      </w:tr>
      <w:tr w:rsidR="00A75AF2" w:rsidRPr="00DD3832" w:rsidTr="00A75AF2">
        <w:tc>
          <w:tcPr>
            <w:tcW w:w="616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A75AF2" w:rsidRDefault="00A75AF2" w:rsidP="000C4B7D">
            <w:pPr>
              <w:spacing w:line="276" w:lineRule="auto"/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2016.</w:t>
            </w:r>
          </w:p>
          <w:p w:rsidR="00A75AF2" w:rsidRDefault="00A75AF2" w:rsidP="000C4B7D">
            <w:pPr>
              <w:spacing w:line="276" w:lineRule="auto"/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120</w:t>
            </w:r>
          </w:p>
        </w:tc>
        <w:tc>
          <w:tcPr>
            <w:tcW w:w="4384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A75AF2" w:rsidRPr="00DD3832" w:rsidRDefault="00BD5200" w:rsidP="00BD5200">
            <w:pPr>
              <w:spacing w:line="276" w:lineRule="auto"/>
              <w:rPr>
                <w:sz w:val="20"/>
                <w:szCs w:val="20"/>
                <w:lang w:eastAsia="de-AT"/>
              </w:rPr>
            </w:pPr>
            <w:proofErr w:type="spellStart"/>
            <w:r>
              <w:rPr>
                <w:sz w:val="20"/>
                <w:szCs w:val="20"/>
                <w:lang w:eastAsia="de-AT"/>
              </w:rPr>
              <w:t>Niederkroenthaler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T, Gould M, </w:t>
            </w:r>
            <w:proofErr w:type="spellStart"/>
            <w:r>
              <w:rPr>
                <w:sz w:val="20"/>
                <w:szCs w:val="20"/>
                <w:lang w:eastAsia="de-AT"/>
              </w:rPr>
              <w:t>Sonneck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G, Stack S. Till B: </w:t>
            </w:r>
            <w:proofErr w:type="spellStart"/>
            <w:r>
              <w:rPr>
                <w:sz w:val="20"/>
                <w:szCs w:val="20"/>
                <w:lang w:eastAsia="de-AT"/>
              </w:rPr>
              <w:t>Predictors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of </w:t>
            </w:r>
            <w:proofErr w:type="spellStart"/>
            <w:r>
              <w:rPr>
                <w:sz w:val="20"/>
                <w:szCs w:val="20"/>
                <w:lang w:eastAsia="de-AT"/>
              </w:rPr>
              <w:t>psychological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improvement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on non-professional </w:t>
            </w:r>
            <w:proofErr w:type="spellStart"/>
            <w:r>
              <w:rPr>
                <w:sz w:val="20"/>
                <w:szCs w:val="20"/>
                <w:lang w:eastAsia="de-AT"/>
              </w:rPr>
              <w:t>suicide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message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boards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: </w:t>
            </w:r>
            <w:proofErr w:type="spellStart"/>
            <w:r>
              <w:rPr>
                <w:sz w:val="20"/>
                <w:szCs w:val="20"/>
                <w:lang w:eastAsia="de-AT"/>
              </w:rPr>
              <w:t>content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analysis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. </w:t>
            </w:r>
            <w:r w:rsidR="00D223DB">
              <w:rPr>
                <w:sz w:val="20"/>
                <w:szCs w:val="20"/>
                <w:lang w:eastAsia="de-AT"/>
              </w:rPr>
              <w:t xml:space="preserve">Psychological </w:t>
            </w:r>
            <w:proofErr w:type="spellStart"/>
            <w:r w:rsidR="00D223DB">
              <w:rPr>
                <w:sz w:val="20"/>
                <w:szCs w:val="20"/>
                <w:lang w:eastAsia="de-AT"/>
              </w:rPr>
              <w:t>Medicine</w:t>
            </w:r>
            <w:proofErr w:type="spellEnd"/>
            <w:r w:rsidR="00D223DB">
              <w:rPr>
                <w:sz w:val="20"/>
                <w:szCs w:val="20"/>
                <w:lang w:eastAsia="de-AT"/>
              </w:rPr>
              <w:t xml:space="preserve"> 2016;46(16):3429-42</w:t>
            </w:r>
          </w:p>
        </w:tc>
      </w:tr>
      <w:tr w:rsidR="00662886" w:rsidRPr="00DD3832" w:rsidTr="00662886">
        <w:tc>
          <w:tcPr>
            <w:tcW w:w="616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662886" w:rsidRDefault="00662886" w:rsidP="00B45ED5">
            <w:pPr>
              <w:spacing w:line="276" w:lineRule="auto"/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2016.</w:t>
            </w:r>
          </w:p>
          <w:p w:rsidR="00662886" w:rsidRDefault="00662886" w:rsidP="00B45ED5">
            <w:pPr>
              <w:spacing w:line="276" w:lineRule="auto"/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121</w:t>
            </w:r>
          </w:p>
        </w:tc>
        <w:tc>
          <w:tcPr>
            <w:tcW w:w="4384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662886" w:rsidRPr="00DD3832" w:rsidRDefault="00662886" w:rsidP="00B45ED5">
            <w:pPr>
              <w:spacing w:line="276" w:lineRule="auto"/>
              <w:rPr>
                <w:sz w:val="20"/>
                <w:szCs w:val="20"/>
                <w:lang w:eastAsia="de-AT"/>
              </w:rPr>
            </w:pPr>
            <w:r>
              <w:rPr>
                <w:sz w:val="20"/>
                <w:szCs w:val="20"/>
                <w:lang w:eastAsia="de-AT"/>
              </w:rPr>
              <w:t xml:space="preserve">Kutalek R: Anthropology in global </w:t>
            </w:r>
            <w:proofErr w:type="spellStart"/>
            <w:r>
              <w:rPr>
                <w:sz w:val="20"/>
                <w:szCs w:val="20"/>
                <w:lang w:eastAsia="de-AT"/>
              </w:rPr>
              <w:t>public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health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emergencies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: </w:t>
            </w:r>
            <w:proofErr w:type="spellStart"/>
            <w:r>
              <w:rPr>
                <w:sz w:val="20"/>
                <w:szCs w:val="20"/>
                <w:lang w:eastAsia="de-AT"/>
              </w:rPr>
              <w:t>the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case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of Ebola </w:t>
            </w:r>
            <w:proofErr w:type="spellStart"/>
            <w:r>
              <w:rPr>
                <w:sz w:val="20"/>
                <w:szCs w:val="20"/>
                <w:lang w:eastAsia="de-AT"/>
              </w:rPr>
              <w:t>response</w:t>
            </w:r>
            <w:proofErr w:type="spellEnd"/>
            <w:r>
              <w:rPr>
                <w:sz w:val="20"/>
                <w:szCs w:val="20"/>
                <w:lang w:eastAsia="de-AT"/>
              </w:rPr>
              <w:t>. Eu</w:t>
            </w:r>
            <w:r w:rsidR="00D76BF6">
              <w:rPr>
                <w:sz w:val="20"/>
                <w:szCs w:val="20"/>
                <w:lang w:eastAsia="de-AT"/>
              </w:rPr>
              <w:t>ropean Journal of Public Health</w:t>
            </w:r>
            <w:r>
              <w:rPr>
                <w:sz w:val="20"/>
                <w:szCs w:val="20"/>
                <w:lang w:eastAsia="de-AT"/>
              </w:rPr>
              <w:t xml:space="preserve"> 2016;26:368-9</w:t>
            </w:r>
          </w:p>
        </w:tc>
      </w:tr>
      <w:tr w:rsidR="00662886" w:rsidRPr="00DD3832" w:rsidTr="00662886">
        <w:tc>
          <w:tcPr>
            <w:tcW w:w="616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662886" w:rsidRDefault="00662886" w:rsidP="00B45ED5">
            <w:pPr>
              <w:spacing w:line="276" w:lineRule="auto"/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2016.</w:t>
            </w:r>
          </w:p>
          <w:p w:rsidR="00662886" w:rsidRDefault="00662886" w:rsidP="00B45ED5">
            <w:pPr>
              <w:spacing w:line="276" w:lineRule="auto"/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122</w:t>
            </w:r>
          </w:p>
        </w:tc>
        <w:tc>
          <w:tcPr>
            <w:tcW w:w="4384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662886" w:rsidRPr="00DD3832" w:rsidRDefault="00662886" w:rsidP="00D76BF6">
            <w:pPr>
              <w:spacing w:line="276" w:lineRule="auto"/>
              <w:rPr>
                <w:sz w:val="20"/>
                <w:szCs w:val="20"/>
                <w:lang w:eastAsia="de-AT"/>
              </w:rPr>
            </w:pPr>
            <w:r>
              <w:rPr>
                <w:sz w:val="20"/>
                <w:szCs w:val="20"/>
                <w:lang w:eastAsia="de-AT"/>
              </w:rPr>
              <w:t xml:space="preserve">Niederkrotenthaler T: Werther vs. </w:t>
            </w:r>
            <w:proofErr w:type="spellStart"/>
            <w:r>
              <w:rPr>
                <w:sz w:val="20"/>
                <w:szCs w:val="20"/>
                <w:lang w:eastAsia="de-AT"/>
              </w:rPr>
              <w:t>Papageno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Effekt Online: </w:t>
            </w:r>
            <w:proofErr w:type="spellStart"/>
            <w:r>
              <w:rPr>
                <w:sz w:val="20"/>
                <w:szCs w:val="20"/>
                <w:lang w:eastAsia="de-AT"/>
              </w:rPr>
              <w:t>Randomized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Controlled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Trial of </w:t>
            </w:r>
            <w:proofErr w:type="spellStart"/>
            <w:r>
              <w:rPr>
                <w:sz w:val="20"/>
                <w:szCs w:val="20"/>
                <w:lang w:eastAsia="de-AT"/>
              </w:rPr>
              <w:t>the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Impact of </w:t>
            </w:r>
            <w:proofErr w:type="spellStart"/>
            <w:r>
              <w:rPr>
                <w:sz w:val="20"/>
                <w:szCs w:val="20"/>
                <w:lang w:eastAsia="de-AT"/>
              </w:rPr>
              <w:t>Educative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Suicide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Prevention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Websites on </w:t>
            </w:r>
            <w:proofErr w:type="spellStart"/>
            <w:r>
              <w:rPr>
                <w:sz w:val="20"/>
                <w:szCs w:val="20"/>
                <w:lang w:eastAsia="de-AT"/>
              </w:rPr>
              <w:t>Suicide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Risk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Factors</w:t>
            </w:r>
            <w:proofErr w:type="spellEnd"/>
            <w:r>
              <w:rPr>
                <w:sz w:val="20"/>
                <w:szCs w:val="20"/>
                <w:lang w:eastAsia="de-AT"/>
              </w:rPr>
              <w:t>. European Journal of Public Health 2016;26:241</w:t>
            </w:r>
          </w:p>
        </w:tc>
      </w:tr>
      <w:tr w:rsidR="00662886" w:rsidRPr="00DD3832" w:rsidTr="00662886">
        <w:tc>
          <w:tcPr>
            <w:tcW w:w="616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662886" w:rsidRDefault="00662886" w:rsidP="00B45ED5">
            <w:pPr>
              <w:spacing w:line="276" w:lineRule="auto"/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2016.</w:t>
            </w:r>
          </w:p>
          <w:p w:rsidR="00662886" w:rsidRDefault="00662886" w:rsidP="00B45ED5">
            <w:pPr>
              <w:spacing w:line="276" w:lineRule="auto"/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123</w:t>
            </w:r>
          </w:p>
        </w:tc>
        <w:tc>
          <w:tcPr>
            <w:tcW w:w="4384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662886" w:rsidRPr="00DD3832" w:rsidRDefault="00662886" w:rsidP="00D76BF6">
            <w:pPr>
              <w:spacing w:line="276" w:lineRule="auto"/>
              <w:rPr>
                <w:sz w:val="20"/>
                <w:szCs w:val="20"/>
                <w:lang w:eastAsia="de-AT"/>
              </w:rPr>
            </w:pPr>
            <w:r>
              <w:rPr>
                <w:sz w:val="20"/>
                <w:szCs w:val="20"/>
                <w:lang w:eastAsia="de-AT"/>
              </w:rPr>
              <w:t xml:space="preserve">Niederkrotenthaler T, Wang M, </w:t>
            </w:r>
            <w:proofErr w:type="spellStart"/>
            <w:r>
              <w:rPr>
                <w:sz w:val="20"/>
                <w:szCs w:val="20"/>
                <w:lang w:eastAsia="de-AT"/>
              </w:rPr>
              <w:t>Helgesson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M, Wilcox H, Gould M, </w:t>
            </w:r>
            <w:proofErr w:type="spellStart"/>
            <w:r>
              <w:rPr>
                <w:sz w:val="20"/>
                <w:szCs w:val="20"/>
                <w:lang w:eastAsia="de-AT"/>
              </w:rPr>
              <w:t>Mittendorfer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-Rutz E: Labour </w:t>
            </w:r>
            <w:proofErr w:type="spellStart"/>
            <w:r>
              <w:rPr>
                <w:sz w:val="20"/>
                <w:szCs w:val="20"/>
                <w:lang w:eastAsia="de-AT"/>
              </w:rPr>
              <w:t>market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marginalisation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subsequent </w:t>
            </w:r>
            <w:proofErr w:type="spellStart"/>
            <w:r>
              <w:rPr>
                <w:sz w:val="20"/>
                <w:szCs w:val="20"/>
                <w:lang w:eastAsia="de-AT"/>
              </w:rPr>
              <w:t>to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youth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suicide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attempt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in </w:t>
            </w:r>
            <w:proofErr w:type="spellStart"/>
            <w:r>
              <w:rPr>
                <w:sz w:val="20"/>
                <w:szCs w:val="20"/>
                <w:lang w:eastAsia="de-AT"/>
              </w:rPr>
              <w:t>migrants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and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native </w:t>
            </w:r>
            <w:proofErr w:type="spellStart"/>
            <w:r>
              <w:rPr>
                <w:sz w:val="20"/>
                <w:szCs w:val="20"/>
                <w:lang w:eastAsia="de-AT"/>
              </w:rPr>
              <w:t>Swedes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. </w:t>
            </w:r>
            <w:r w:rsidR="00D76BF6">
              <w:rPr>
                <w:sz w:val="20"/>
                <w:szCs w:val="20"/>
                <w:lang w:eastAsia="de-AT"/>
              </w:rPr>
              <w:t>European Journal of Public Health 2016;26</w:t>
            </w:r>
          </w:p>
        </w:tc>
      </w:tr>
      <w:tr w:rsidR="00D76BF6" w:rsidRPr="00DD3832" w:rsidTr="00D76BF6">
        <w:tc>
          <w:tcPr>
            <w:tcW w:w="616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D76BF6" w:rsidRDefault="00D76BF6" w:rsidP="00B45ED5">
            <w:pPr>
              <w:spacing w:line="276" w:lineRule="auto"/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2016.</w:t>
            </w:r>
          </w:p>
          <w:p w:rsidR="00D76BF6" w:rsidRDefault="00D76BF6" w:rsidP="00B45ED5">
            <w:pPr>
              <w:spacing w:line="276" w:lineRule="auto"/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124</w:t>
            </w:r>
          </w:p>
        </w:tc>
        <w:tc>
          <w:tcPr>
            <w:tcW w:w="4384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D76BF6" w:rsidRPr="00DD3832" w:rsidRDefault="00D76BF6" w:rsidP="00D76BF6">
            <w:pPr>
              <w:spacing w:line="276" w:lineRule="auto"/>
              <w:rPr>
                <w:sz w:val="20"/>
                <w:szCs w:val="20"/>
                <w:lang w:eastAsia="de-AT"/>
              </w:rPr>
            </w:pPr>
            <w:r>
              <w:rPr>
                <w:sz w:val="20"/>
                <w:szCs w:val="20"/>
                <w:lang w:eastAsia="de-AT"/>
              </w:rPr>
              <w:t xml:space="preserve">Grabovac I, </w:t>
            </w:r>
            <w:proofErr w:type="spellStart"/>
            <w:r>
              <w:rPr>
                <w:sz w:val="20"/>
                <w:szCs w:val="20"/>
                <w:lang w:eastAsia="de-AT"/>
              </w:rPr>
              <w:t>Mustajbegovic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J, Milosevic M: Are </w:t>
            </w:r>
            <w:proofErr w:type="spellStart"/>
            <w:r>
              <w:rPr>
                <w:sz w:val="20"/>
                <w:szCs w:val="20"/>
                <w:lang w:eastAsia="de-AT"/>
              </w:rPr>
              <w:t>patients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ready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for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lesbian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, gay </w:t>
            </w:r>
            <w:proofErr w:type="spellStart"/>
            <w:r>
              <w:rPr>
                <w:sz w:val="20"/>
                <w:szCs w:val="20"/>
                <w:lang w:eastAsia="de-AT"/>
              </w:rPr>
              <w:t>and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bisexual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family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physicians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– A </w:t>
            </w:r>
            <w:proofErr w:type="spellStart"/>
            <w:r>
              <w:rPr>
                <w:sz w:val="20"/>
                <w:szCs w:val="20"/>
                <w:lang w:eastAsia="de-AT"/>
              </w:rPr>
              <w:t>Croatian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study</w:t>
            </w:r>
            <w:proofErr w:type="spellEnd"/>
            <w:r>
              <w:rPr>
                <w:sz w:val="20"/>
                <w:szCs w:val="20"/>
                <w:lang w:eastAsia="de-AT"/>
              </w:rPr>
              <w:t>. European Journal of Public Health 2016;26:305</w:t>
            </w:r>
          </w:p>
        </w:tc>
      </w:tr>
      <w:tr w:rsidR="00D76BF6" w:rsidRPr="00DD3832" w:rsidTr="00D76BF6">
        <w:tc>
          <w:tcPr>
            <w:tcW w:w="616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D76BF6" w:rsidRDefault="00D76BF6" w:rsidP="00B45ED5">
            <w:pPr>
              <w:spacing w:line="276" w:lineRule="auto"/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2016.</w:t>
            </w:r>
          </w:p>
          <w:p w:rsidR="00D76BF6" w:rsidRDefault="00D76BF6" w:rsidP="00B45ED5">
            <w:pPr>
              <w:spacing w:line="276" w:lineRule="auto"/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125</w:t>
            </w:r>
          </w:p>
        </w:tc>
        <w:tc>
          <w:tcPr>
            <w:tcW w:w="4384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D76BF6" w:rsidRPr="00DD3832" w:rsidRDefault="00D76BF6" w:rsidP="00D76BF6">
            <w:pPr>
              <w:spacing w:line="276" w:lineRule="auto"/>
              <w:rPr>
                <w:sz w:val="20"/>
                <w:szCs w:val="20"/>
                <w:lang w:eastAsia="de-AT"/>
              </w:rPr>
            </w:pPr>
            <w:proofErr w:type="spellStart"/>
            <w:r>
              <w:rPr>
                <w:sz w:val="20"/>
                <w:szCs w:val="20"/>
                <w:lang w:eastAsia="de-AT"/>
              </w:rPr>
              <w:t>Helgesson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M, </w:t>
            </w:r>
            <w:proofErr w:type="spellStart"/>
            <w:r>
              <w:rPr>
                <w:sz w:val="20"/>
                <w:szCs w:val="20"/>
                <w:lang w:eastAsia="de-AT"/>
              </w:rPr>
              <w:t>Tinghog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P, Niederkrotenthaler T, </w:t>
            </w:r>
            <w:proofErr w:type="spellStart"/>
            <w:r>
              <w:rPr>
                <w:sz w:val="20"/>
                <w:szCs w:val="20"/>
                <w:lang w:eastAsia="de-AT"/>
              </w:rPr>
              <w:t>Saboonchi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R, </w:t>
            </w:r>
            <w:proofErr w:type="spellStart"/>
            <w:r>
              <w:rPr>
                <w:sz w:val="20"/>
                <w:szCs w:val="20"/>
                <w:lang w:eastAsia="de-AT"/>
              </w:rPr>
              <w:t>Mittendorfer</w:t>
            </w:r>
            <w:proofErr w:type="spellEnd"/>
            <w:r>
              <w:rPr>
                <w:sz w:val="20"/>
                <w:szCs w:val="20"/>
                <w:lang w:eastAsia="de-AT"/>
              </w:rPr>
              <w:t>-Rutz E: Labour-</w:t>
            </w:r>
            <w:proofErr w:type="spellStart"/>
            <w:r>
              <w:rPr>
                <w:sz w:val="20"/>
                <w:szCs w:val="20"/>
                <w:lang w:eastAsia="de-AT"/>
              </w:rPr>
              <w:t>market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marginalisation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after a mental </w:t>
            </w:r>
            <w:proofErr w:type="spellStart"/>
            <w:r>
              <w:rPr>
                <w:sz w:val="20"/>
                <w:szCs w:val="20"/>
                <w:lang w:eastAsia="de-AT"/>
              </w:rPr>
              <w:t>diagnosis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among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natives </w:t>
            </w:r>
            <w:proofErr w:type="spellStart"/>
            <w:r>
              <w:rPr>
                <w:sz w:val="20"/>
                <w:szCs w:val="20"/>
                <w:lang w:eastAsia="de-AT"/>
              </w:rPr>
              <w:t>and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immigrants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de-AT"/>
              </w:rPr>
              <w:t>living</w:t>
            </w:r>
            <w:proofErr w:type="spellEnd"/>
            <w:r>
              <w:rPr>
                <w:sz w:val="20"/>
                <w:szCs w:val="20"/>
                <w:lang w:eastAsia="de-AT"/>
              </w:rPr>
              <w:t xml:space="preserve"> in </w:t>
            </w:r>
            <w:proofErr w:type="spellStart"/>
            <w:r>
              <w:rPr>
                <w:sz w:val="20"/>
                <w:szCs w:val="20"/>
                <w:lang w:eastAsia="de-AT"/>
              </w:rPr>
              <w:t>Sweden</w:t>
            </w:r>
            <w:proofErr w:type="spellEnd"/>
            <w:r>
              <w:rPr>
                <w:sz w:val="20"/>
                <w:szCs w:val="20"/>
                <w:lang w:eastAsia="de-AT"/>
              </w:rPr>
              <w:t>. European Journal of Public Health 2016;</w:t>
            </w:r>
            <w:r w:rsidR="00874C8F">
              <w:rPr>
                <w:sz w:val="20"/>
                <w:szCs w:val="20"/>
                <w:lang w:eastAsia="de-AT"/>
              </w:rPr>
              <w:t>26</w:t>
            </w:r>
          </w:p>
        </w:tc>
      </w:tr>
      <w:tr w:rsidR="00874C8F" w:rsidRPr="00DD3832" w:rsidTr="00874C8F">
        <w:tc>
          <w:tcPr>
            <w:tcW w:w="616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874C8F" w:rsidRDefault="00874C8F" w:rsidP="00B45ED5">
            <w:pPr>
              <w:spacing w:line="276" w:lineRule="auto"/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2016.</w:t>
            </w:r>
          </w:p>
          <w:p w:rsidR="00874C8F" w:rsidRDefault="00874C8F" w:rsidP="00B45ED5">
            <w:pPr>
              <w:spacing w:line="276" w:lineRule="auto"/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126</w:t>
            </w:r>
          </w:p>
        </w:tc>
        <w:tc>
          <w:tcPr>
            <w:tcW w:w="4384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874C8F" w:rsidRDefault="00473027" w:rsidP="00B45ED5">
            <w:pPr>
              <w:spacing w:line="276" w:lineRule="auto"/>
              <w:rPr>
                <w:sz w:val="20"/>
                <w:szCs w:val="20"/>
                <w:lang w:eastAsia="de-AT"/>
              </w:rPr>
            </w:pPr>
            <w:r>
              <w:rPr>
                <w:sz w:val="20"/>
                <w:szCs w:val="20"/>
                <w:lang w:eastAsia="de-AT"/>
              </w:rPr>
              <w:t>Luger</w:t>
            </w:r>
            <w:r w:rsidR="00874C8F">
              <w:rPr>
                <w:sz w:val="20"/>
                <w:szCs w:val="20"/>
                <w:lang w:eastAsia="de-AT"/>
              </w:rPr>
              <w:t xml:space="preserve"> E, Haider S, Kapan H, Schindler K, </w:t>
            </w:r>
            <w:proofErr w:type="spellStart"/>
            <w:r w:rsidR="00874C8F">
              <w:rPr>
                <w:sz w:val="20"/>
                <w:szCs w:val="20"/>
                <w:lang w:eastAsia="de-AT"/>
              </w:rPr>
              <w:t>Lackinger</w:t>
            </w:r>
            <w:proofErr w:type="spellEnd"/>
            <w:r w:rsidR="00874C8F">
              <w:rPr>
                <w:sz w:val="20"/>
                <w:szCs w:val="20"/>
                <w:lang w:eastAsia="de-AT"/>
              </w:rPr>
              <w:t xml:space="preserve">, Dorner TE: A </w:t>
            </w:r>
            <w:proofErr w:type="spellStart"/>
            <w:r w:rsidR="00874C8F">
              <w:rPr>
                <w:sz w:val="20"/>
                <w:szCs w:val="20"/>
                <w:lang w:eastAsia="de-AT"/>
              </w:rPr>
              <w:t>volunteer-administered</w:t>
            </w:r>
            <w:proofErr w:type="spellEnd"/>
            <w:r w:rsidR="00874C8F">
              <w:rPr>
                <w:sz w:val="20"/>
                <w:szCs w:val="20"/>
                <w:lang w:eastAsia="de-AT"/>
              </w:rPr>
              <w:t xml:space="preserve">, </w:t>
            </w:r>
            <w:proofErr w:type="spellStart"/>
            <w:r w:rsidR="00874C8F">
              <w:rPr>
                <w:sz w:val="20"/>
                <w:szCs w:val="20"/>
                <w:lang w:eastAsia="de-AT"/>
              </w:rPr>
              <w:t>physical</w:t>
            </w:r>
            <w:proofErr w:type="spellEnd"/>
            <w:r w:rsidR="00874C8F"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 w:rsidR="00874C8F">
              <w:rPr>
                <w:sz w:val="20"/>
                <w:szCs w:val="20"/>
                <w:lang w:eastAsia="de-AT"/>
              </w:rPr>
              <w:t>and</w:t>
            </w:r>
            <w:proofErr w:type="spellEnd"/>
            <w:r w:rsidR="00874C8F">
              <w:rPr>
                <w:sz w:val="20"/>
                <w:szCs w:val="20"/>
                <w:lang w:eastAsia="de-AT"/>
              </w:rPr>
              <w:t xml:space="preserve"> nutritional </w:t>
            </w:r>
            <w:proofErr w:type="spellStart"/>
            <w:r w:rsidR="00874C8F">
              <w:rPr>
                <w:sz w:val="20"/>
                <w:szCs w:val="20"/>
                <w:lang w:eastAsia="de-AT"/>
              </w:rPr>
              <w:t>program</w:t>
            </w:r>
            <w:proofErr w:type="spellEnd"/>
            <w:r w:rsidR="00874C8F"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 w:rsidR="00874C8F">
              <w:rPr>
                <w:sz w:val="20"/>
                <w:szCs w:val="20"/>
                <w:lang w:eastAsia="de-AT"/>
              </w:rPr>
              <w:t>helps</w:t>
            </w:r>
            <w:proofErr w:type="spellEnd"/>
            <w:r w:rsidR="00874C8F"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 w:rsidR="00874C8F">
              <w:rPr>
                <w:sz w:val="20"/>
                <w:szCs w:val="20"/>
                <w:lang w:eastAsia="de-AT"/>
              </w:rPr>
              <w:t>to</w:t>
            </w:r>
            <w:proofErr w:type="spellEnd"/>
            <w:r w:rsidR="00874C8F"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 w:rsidR="00874C8F">
              <w:rPr>
                <w:sz w:val="20"/>
                <w:szCs w:val="20"/>
                <w:lang w:eastAsia="de-AT"/>
              </w:rPr>
              <w:t>tackle</w:t>
            </w:r>
            <w:proofErr w:type="spellEnd"/>
            <w:r w:rsidR="00874C8F"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 w:rsidR="00874C8F">
              <w:rPr>
                <w:sz w:val="20"/>
                <w:szCs w:val="20"/>
                <w:lang w:eastAsia="de-AT"/>
              </w:rPr>
              <w:t>frailty</w:t>
            </w:r>
            <w:proofErr w:type="spellEnd"/>
            <w:r w:rsidR="00874C8F">
              <w:rPr>
                <w:sz w:val="20"/>
                <w:szCs w:val="20"/>
                <w:lang w:eastAsia="de-AT"/>
              </w:rPr>
              <w:t xml:space="preserve"> in </w:t>
            </w:r>
            <w:proofErr w:type="spellStart"/>
            <w:r w:rsidR="00874C8F">
              <w:rPr>
                <w:sz w:val="20"/>
                <w:szCs w:val="20"/>
                <w:lang w:eastAsia="de-AT"/>
              </w:rPr>
              <w:t>older</w:t>
            </w:r>
            <w:proofErr w:type="spellEnd"/>
            <w:r w:rsidR="00874C8F"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 w:rsidR="00874C8F">
              <w:rPr>
                <w:sz w:val="20"/>
                <w:szCs w:val="20"/>
                <w:lang w:eastAsia="de-AT"/>
              </w:rPr>
              <w:t>persons</w:t>
            </w:r>
            <w:proofErr w:type="spellEnd"/>
            <w:r w:rsidR="00874C8F">
              <w:rPr>
                <w:sz w:val="20"/>
                <w:szCs w:val="20"/>
                <w:lang w:eastAsia="de-AT"/>
              </w:rPr>
              <w:t xml:space="preserve">. </w:t>
            </w:r>
            <w:r w:rsidR="00D11506">
              <w:rPr>
                <w:sz w:val="20"/>
                <w:szCs w:val="20"/>
                <w:lang w:eastAsia="de-AT"/>
              </w:rPr>
              <w:t xml:space="preserve">In: 9th European Public Health Conference, 2016; Wien, 09.-12.11.2016. </w:t>
            </w:r>
            <w:r w:rsidR="00874C8F">
              <w:rPr>
                <w:sz w:val="20"/>
                <w:szCs w:val="20"/>
                <w:lang w:eastAsia="de-AT"/>
              </w:rPr>
              <w:t>European Journal of Public Health 2016;26</w:t>
            </w:r>
            <w:r w:rsidR="00D11506">
              <w:rPr>
                <w:sz w:val="20"/>
                <w:szCs w:val="20"/>
                <w:lang w:eastAsia="de-AT"/>
              </w:rPr>
              <w:t xml:space="preserve"> (</w:t>
            </w:r>
            <w:proofErr w:type="spellStart"/>
            <w:r w:rsidR="00D11506">
              <w:rPr>
                <w:sz w:val="20"/>
                <w:szCs w:val="20"/>
                <w:lang w:eastAsia="de-AT"/>
              </w:rPr>
              <w:t>Suppl</w:t>
            </w:r>
            <w:proofErr w:type="spellEnd"/>
            <w:r w:rsidR="00D11506">
              <w:rPr>
                <w:sz w:val="20"/>
                <w:szCs w:val="20"/>
                <w:lang w:eastAsia="de-AT"/>
              </w:rPr>
              <w:t xml:space="preserve"> 1)</w:t>
            </w:r>
            <w:r w:rsidR="00874C8F">
              <w:rPr>
                <w:sz w:val="20"/>
                <w:szCs w:val="20"/>
                <w:lang w:eastAsia="de-AT"/>
              </w:rPr>
              <w:t>:469</w:t>
            </w:r>
            <w:r w:rsidR="00D11506">
              <w:rPr>
                <w:sz w:val="20"/>
                <w:szCs w:val="20"/>
                <w:lang w:eastAsia="de-AT"/>
              </w:rPr>
              <w:t>. DOI: 10.1093/</w:t>
            </w:r>
            <w:proofErr w:type="spellStart"/>
            <w:r w:rsidR="00D11506">
              <w:rPr>
                <w:sz w:val="20"/>
                <w:szCs w:val="20"/>
                <w:lang w:eastAsia="de-AT"/>
              </w:rPr>
              <w:t>eurpub</w:t>
            </w:r>
            <w:proofErr w:type="spellEnd"/>
            <w:r w:rsidR="00D11506">
              <w:rPr>
                <w:sz w:val="20"/>
                <w:szCs w:val="20"/>
                <w:lang w:eastAsia="de-AT"/>
              </w:rPr>
              <w:t>/ckw175.095.</w:t>
            </w:r>
          </w:p>
          <w:p w:rsidR="00874C8F" w:rsidRPr="00DD3832" w:rsidRDefault="00874C8F" w:rsidP="00B45ED5">
            <w:pPr>
              <w:spacing w:line="276" w:lineRule="auto"/>
              <w:rPr>
                <w:sz w:val="20"/>
                <w:szCs w:val="20"/>
                <w:lang w:eastAsia="de-AT"/>
              </w:rPr>
            </w:pPr>
          </w:p>
        </w:tc>
      </w:tr>
      <w:tr w:rsidR="0086377E" w:rsidRPr="00DD3832" w:rsidTr="0086377E">
        <w:tc>
          <w:tcPr>
            <w:tcW w:w="616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86377E" w:rsidRDefault="0086377E" w:rsidP="007542AF">
            <w:pPr>
              <w:spacing w:line="276" w:lineRule="auto"/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2016.</w:t>
            </w:r>
          </w:p>
          <w:p w:rsidR="0086377E" w:rsidRDefault="0086377E" w:rsidP="007542AF">
            <w:pPr>
              <w:spacing w:line="276" w:lineRule="auto"/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127</w:t>
            </w:r>
          </w:p>
        </w:tc>
        <w:tc>
          <w:tcPr>
            <w:tcW w:w="4384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86377E" w:rsidRDefault="0086377E" w:rsidP="0086377E">
            <w:pPr>
              <w:spacing w:line="276" w:lineRule="auto"/>
              <w:rPr>
                <w:sz w:val="20"/>
                <w:szCs w:val="20"/>
                <w:lang w:eastAsia="de-AT"/>
              </w:rPr>
            </w:pPr>
            <w:r w:rsidRPr="0086377E">
              <w:rPr>
                <w:sz w:val="20"/>
                <w:szCs w:val="20"/>
                <w:lang w:eastAsia="de-AT"/>
              </w:rPr>
              <w:t xml:space="preserve">Niederkrotenthaler T, Till, B. Die Rollen der Medien im Rahmen von SUPRA (Suizidprävention Austria). </w:t>
            </w:r>
            <w:r>
              <w:rPr>
                <w:sz w:val="20"/>
                <w:szCs w:val="20"/>
                <w:lang w:eastAsia="de-AT"/>
              </w:rPr>
              <w:t>Suizidprophylaxe 2016;43(2):60-5</w:t>
            </w:r>
          </w:p>
          <w:p w:rsidR="0086377E" w:rsidRPr="00DD3832" w:rsidRDefault="0086377E" w:rsidP="0086377E">
            <w:pPr>
              <w:spacing w:line="276" w:lineRule="auto"/>
              <w:rPr>
                <w:sz w:val="20"/>
                <w:szCs w:val="20"/>
                <w:lang w:eastAsia="de-AT"/>
              </w:rPr>
            </w:pPr>
          </w:p>
        </w:tc>
      </w:tr>
      <w:tr w:rsidR="0086377E" w:rsidRPr="00DD3832" w:rsidTr="0086377E">
        <w:tc>
          <w:tcPr>
            <w:tcW w:w="616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86377E" w:rsidRDefault="0086377E" w:rsidP="007542AF">
            <w:pPr>
              <w:spacing w:line="276" w:lineRule="auto"/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2016.</w:t>
            </w:r>
          </w:p>
          <w:p w:rsidR="0086377E" w:rsidRDefault="0086377E" w:rsidP="007542AF">
            <w:pPr>
              <w:spacing w:line="276" w:lineRule="auto"/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128</w:t>
            </w:r>
          </w:p>
        </w:tc>
        <w:tc>
          <w:tcPr>
            <w:tcW w:w="4384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86377E" w:rsidRPr="0086377E" w:rsidRDefault="0086377E" w:rsidP="0086377E">
            <w:pPr>
              <w:spacing w:line="276" w:lineRule="auto"/>
              <w:rPr>
                <w:sz w:val="20"/>
                <w:szCs w:val="20"/>
                <w:lang w:eastAsia="de-AT"/>
              </w:rPr>
            </w:pPr>
            <w:r w:rsidRPr="0086377E">
              <w:rPr>
                <w:sz w:val="20"/>
                <w:szCs w:val="20"/>
                <w:lang w:eastAsia="de-AT"/>
              </w:rPr>
              <w:t xml:space="preserve">Niederkrotenthaler T, Tran US, Till B. Werther vs. </w:t>
            </w:r>
            <w:proofErr w:type="spellStart"/>
            <w:r w:rsidRPr="0086377E">
              <w:rPr>
                <w:sz w:val="20"/>
                <w:szCs w:val="20"/>
                <w:lang w:eastAsia="de-AT"/>
              </w:rPr>
              <w:t>Papageno</w:t>
            </w:r>
            <w:proofErr w:type="spellEnd"/>
            <w:r w:rsidRPr="0086377E"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 w:rsidRPr="0086377E">
              <w:rPr>
                <w:sz w:val="20"/>
                <w:szCs w:val="20"/>
                <w:lang w:eastAsia="de-AT"/>
              </w:rPr>
              <w:t>effect</w:t>
            </w:r>
            <w:proofErr w:type="spellEnd"/>
            <w:r w:rsidRPr="0086377E">
              <w:rPr>
                <w:sz w:val="20"/>
                <w:szCs w:val="20"/>
                <w:lang w:eastAsia="de-AT"/>
              </w:rPr>
              <w:t xml:space="preserve"> online: </w:t>
            </w:r>
            <w:proofErr w:type="spellStart"/>
            <w:r w:rsidRPr="0086377E">
              <w:rPr>
                <w:sz w:val="20"/>
                <w:szCs w:val="20"/>
                <w:lang w:eastAsia="de-AT"/>
              </w:rPr>
              <w:t>Randomized</w:t>
            </w:r>
            <w:proofErr w:type="spellEnd"/>
            <w:r w:rsidRPr="0086377E">
              <w:rPr>
                <w:sz w:val="20"/>
                <w:szCs w:val="20"/>
                <w:lang w:eastAsia="de-AT"/>
              </w:rPr>
              <w:t xml:space="preserve"> controlled trial of the impact of educative suicide prevention websites on suicide risk factors. European Journal of Public Health 2016</w:t>
            </w:r>
            <w:proofErr w:type="gramStart"/>
            <w:r w:rsidRPr="0086377E">
              <w:rPr>
                <w:sz w:val="20"/>
                <w:szCs w:val="20"/>
                <w:lang w:eastAsia="de-AT"/>
              </w:rPr>
              <w:t>;26</w:t>
            </w:r>
            <w:proofErr w:type="gramEnd"/>
            <w:r w:rsidRPr="0086377E">
              <w:rPr>
                <w:sz w:val="20"/>
                <w:szCs w:val="20"/>
                <w:lang w:eastAsia="de-AT"/>
              </w:rPr>
              <w:t xml:space="preserve">(Suppl. 1), 241. (Abstract). </w:t>
            </w:r>
            <w:proofErr w:type="spellStart"/>
            <w:r w:rsidRPr="0086377E">
              <w:rPr>
                <w:sz w:val="20"/>
                <w:szCs w:val="20"/>
                <w:lang w:eastAsia="de-AT"/>
              </w:rPr>
              <w:t>doi</w:t>
            </w:r>
            <w:proofErr w:type="spellEnd"/>
            <w:r w:rsidRPr="0086377E">
              <w:rPr>
                <w:sz w:val="20"/>
                <w:szCs w:val="20"/>
                <w:lang w:eastAsia="de-AT"/>
              </w:rPr>
              <w:t>: 10.1093/</w:t>
            </w:r>
            <w:proofErr w:type="spellStart"/>
            <w:r w:rsidRPr="0086377E">
              <w:rPr>
                <w:sz w:val="20"/>
                <w:szCs w:val="20"/>
                <w:lang w:eastAsia="de-AT"/>
              </w:rPr>
              <w:t>eurpub</w:t>
            </w:r>
            <w:proofErr w:type="spellEnd"/>
            <w:r w:rsidRPr="0086377E">
              <w:rPr>
                <w:sz w:val="20"/>
                <w:szCs w:val="20"/>
                <w:lang w:eastAsia="de-AT"/>
              </w:rPr>
              <w:t>/ckw171.007</w:t>
            </w:r>
          </w:p>
          <w:p w:rsidR="0086377E" w:rsidRPr="00DD3832" w:rsidRDefault="0086377E" w:rsidP="0086377E">
            <w:pPr>
              <w:spacing w:line="276" w:lineRule="auto"/>
              <w:rPr>
                <w:sz w:val="20"/>
                <w:szCs w:val="20"/>
                <w:lang w:eastAsia="de-AT"/>
              </w:rPr>
            </w:pPr>
          </w:p>
        </w:tc>
      </w:tr>
      <w:tr w:rsidR="0086377E" w:rsidRPr="00DD3832" w:rsidTr="0086377E">
        <w:tc>
          <w:tcPr>
            <w:tcW w:w="616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86377E" w:rsidRDefault="0086377E" w:rsidP="007542AF">
            <w:pPr>
              <w:spacing w:line="276" w:lineRule="auto"/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2016.</w:t>
            </w:r>
          </w:p>
          <w:p w:rsidR="0086377E" w:rsidRDefault="0086377E" w:rsidP="0086377E">
            <w:pPr>
              <w:spacing w:line="276" w:lineRule="auto"/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129</w:t>
            </w:r>
          </w:p>
        </w:tc>
        <w:tc>
          <w:tcPr>
            <w:tcW w:w="4384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86377E" w:rsidRDefault="0086377E" w:rsidP="0086377E">
            <w:pPr>
              <w:spacing w:line="276" w:lineRule="auto"/>
              <w:rPr>
                <w:sz w:val="20"/>
                <w:szCs w:val="20"/>
                <w:lang w:eastAsia="de-AT"/>
              </w:rPr>
            </w:pPr>
            <w:r w:rsidRPr="0086377E">
              <w:rPr>
                <w:sz w:val="20"/>
                <w:szCs w:val="20"/>
                <w:lang w:eastAsia="de-AT"/>
              </w:rPr>
              <w:t xml:space="preserve">Niederkrotenthaler T, Till B. Die Rolle der Online-Medien für die Suizidprävention. </w:t>
            </w:r>
            <w:r>
              <w:rPr>
                <w:sz w:val="20"/>
                <w:szCs w:val="20"/>
                <w:lang w:eastAsia="de-AT"/>
              </w:rPr>
              <w:t>In: SUPRA: Suizid und Suizidprävention in Österreich: Bericht 2015, Bundesministerium für Gesundheit, Wien, 21-8</w:t>
            </w:r>
          </w:p>
          <w:p w:rsidR="0086377E" w:rsidRPr="00DD3832" w:rsidRDefault="0086377E" w:rsidP="0086377E">
            <w:pPr>
              <w:spacing w:line="276" w:lineRule="auto"/>
              <w:rPr>
                <w:sz w:val="20"/>
                <w:szCs w:val="20"/>
                <w:lang w:eastAsia="de-AT"/>
              </w:rPr>
            </w:pPr>
          </w:p>
        </w:tc>
      </w:tr>
      <w:tr w:rsidR="0086377E" w:rsidRPr="00DD3832" w:rsidTr="0086377E">
        <w:tc>
          <w:tcPr>
            <w:tcW w:w="616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86377E" w:rsidRDefault="0086377E" w:rsidP="007542AF">
            <w:pPr>
              <w:spacing w:line="276" w:lineRule="auto"/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lastRenderedPageBreak/>
              <w:t>2016.</w:t>
            </w:r>
          </w:p>
          <w:p w:rsidR="0086377E" w:rsidRDefault="0086377E" w:rsidP="0086377E">
            <w:pPr>
              <w:spacing w:line="276" w:lineRule="auto"/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130</w:t>
            </w:r>
          </w:p>
        </w:tc>
        <w:tc>
          <w:tcPr>
            <w:tcW w:w="4384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86377E" w:rsidRDefault="0086377E" w:rsidP="0086377E">
            <w:pPr>
              <w:spacing w:line="276" w:lineRule="auto"/>
              <w:rPr>
                <w:sz w:val="20"/>
                <w:szCs w:val="20"/>
                <w:lang w:eastAsia="de-AT"/>
              </w:rPr>
            </w:pPr>
            <w:r>
              <w:rPr>
                <w:sz w:val="20"/>
                <w:szCs w:val="20"/>
                <w:lang w:eastAsia="de-AT"/>
              </w:rPr>
              <w:t>Niederkrotenthaler T, Till B. Medienberichte können wichtigen Beitrag leisten. Ärzte Woche 2016;1-2,12. (Letter)</w:t>
            </w:r>
          </w:p>
          <w:p w:rsidR="0086377E" w:rsidRPr="00DD3832" w:rsidRDefault="0086377E" w:rsidP="0086377E">
            <w:pPr>
              <w:spacing w:line="276" w:lineRule="auto"/>
              <w:rPr>
                <w:sz w:val="20"/>
                <w:szCs w:val="20"/>
                <w:lang w:eastAsia="de-AT"/>
              </w:rPr>
            </w:pPr>
          </w:p>
        </w:tc>
      </w:tr>
      <w:tr w:rsidR="006C7FC5" w:rsidRPr="00DD3832" w:rsidTr="006C7FC5">
        <w:tc>
          <w:tcPr>
            <w:tcW w:w="616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6C7FC5" w:rsidRDefault="006C7FC5" w:rsidP="008B4D6D">
            <w:pPr>
              <w:spacing w:line="276" w:lineRule="auto"/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2016.</w:t>
            </w:r>
          </w:p>
          <w:p w:rsidR="006C7FC5" w:rsidRDefault="006C7FC5" w:rsidP="008B4D6D">
            <w:pPr>
              <w:spacing w:line="276" w:lineRule="auto"/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131</w:t>
            </w:r>
          </w:p>
        </w:tc>
        <w:tc>
          <w:tcPr>
            <w:tcW w:w="4384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6C7FC5" w:rsidRPr="00DD3832" w:rsidRDefault="006C7FC5" w:rsidP="006C7FC5">
            <w:pPr>
              <w:spacing w:line="276" w:lineRule="auto"/>
              <w:rPr>
                <w:sz w:val="20"/>
                <w:szCs w:val="20"/>
                <w:lang w:eastAsia="de-AT"/>
              </w:rPr>
            </w:pPr>
            <w:r w:rsidRPr="006C7FC5">
              <w:rPr>
                <w:sz w:val="20"/>
                <w:szCs w:val="20"/>
                <w:lang w:eastAsia="de-AT"/>
              </w:rPr>
              <w:t>S</w:t>
            </w:r>
            <w:r>
              <w:rPr>
                <w:sz w:val="20"/>
                <w:szCs w:val="20"/>
                <w:lang w:eastAsia="de-AT"/>
              </w:rPr>
              <w:t>chuh</w:t>
            </w:r>
            <w:r w:rsidRPr="006C7FC5">
              <w:rPr>
                <w:sz w:val="20"/>
                <w:szCs w:val="20"/>
                <w:lang w:eastAsia="de-AT"/>
              </w:rPr>
              <w:t xml:space="preserve"> B, </w:t>
            </w:r>
            <w:proofErr w:type="spellStart"/>
            <w:r w:rsidRPr="006C7FC5">
              <w:rPr>
                <w:sz w:val="20"/>
                <w:szCs w:val="20"/>
                <w:lang w:eastAsia="de-AT"/>
              </w:rPr>
              <w:t>G</w:t>
            </w:r>
            <w:r>
              <w:rPr>
                <w:sz w:val="20"/>
                <w:szCs w:val="20"/>
                <w:lang w:eastAsia="de-AT"/>
              </w:rPr>
              <w:t>isinger</w:t>
            </w:r>
            <w:proofErr w:type="spellEnd"/>
            <w:r w:rsidRPr="006C7FC5">
              <w:rPr>
                <w:sz w:val="20"/>
                <w:szCs w:val="20"/>
                <w:lang w:eastAsia="de-AT"/>
              </w:rPr>
              <w:t xml:space="preserve"> C, T</w:t>
            </w:r>
            <w:r>
              <w:rPr>
                <w:sz w:val="20"/>
                <w:szCs w:val="20"/>
                <w:lang w:eastAsia="de-AT"/>
              </w:rPr>
              <w:t>aylor</w:t>
            </w:r>
            <w:r w:rsidRPr="006C7FC5">
              <w:rPr>
                <w:sz w:val="20"/>
                <w:szCs w:val="20"/>
                <w:lang w:eastAsia="de-AT"/>
              </w:rPr>
              <w:t xml:space="preserve"> D, R</w:t>
            </w:r>
            <w:r>
              <w:rPr>
                <w:sz w:val="20"/>
                <w:szCs w:val="20"/>
                <w:lang w:eastAsia="de-AT"/>
              </w:rPr>
              <w:t>ieder</w:t>
            </w:r>
            <w:r w:rsidRPr="006C7FC5">
              <w:rPr>
                <w:sz w:val="20"/>
                <w:szCs w:val="20"/>
                <w:lang w:eastAsia="de-AT"/>
              </w:rPr>
              <w:t xml:space="preserve"> A: Making </w:t>
            </w:r>
            <w:proofErr w:type="spellStart"/>
            <w:r w:rsidRPr="006C7FC5">
              <w:rPr>
                <w:sz w:val="20"/>
                <w:szCs w:val="20"/>
                <w:lang w:eastAsia="de-AT"/>
              </w:rPr>
              <w:t>professionalism</w:t>
            </w:r>
            <w:proofErr w:type="spellEnd"/>
            <w:r w:rsidRPr="006C7FC5">
              <w:rPr>
                <w:sz w:val="20"/>
                <w:szCs w:val="20"/>
                <w:lang w:eastAsia="de-AT"/>
              </w:rPr>
              <w:t xml:space="preserve"> a </w:t>
            </w:r>
            <w:proofErr w:type="spellStart"/>
            <w:r w:rsidRPr="006C7FC5">
              <w:rPr>
                <w:sz w:val="20"/>
                <w:szCs w:val="20"/>
                <w:lang w:eastAsia="de-AT"/>
              </w:rPr>
              <w:t>reality</w:t>
            </w:r>
            <w:proofErr w:type="spellEnd"/>
            <w:r w:rsidRPr="006C7FC5">
              <w:rPr>
                <w:sz w:val="20"/>
                <w:szCs w:val="20"/>
                <w:lang w:eastAsia="de-AT"/>
              </w:rPr>
              <w:t xml:space="preserve">: </w:t>
            </w:r>
            <w:proofErr w:type="spellStart"/>
            <w:r w:rsidRPr="006C7FC5">
              <w:rPr>
                <w:sz w:val="20"/>
                <w:szCs w:val="20"/>
                <w:lang w:eastAsia="de-AT"/>
              </w:rPr>
              <w:t>Students</w:t>
            </w:r>
            <w:proofErr w:type="spellEnd"/>
            <w:r w:rsidRPr="006C7FC5"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 w:rsidRPr="006C7FC5">
              <w:rPr>
                <w:sz w:val="20"/>
                <w:szCs w:val="20"/>
                <w:lang w:eastAsia="de-AT"/>
              </w:rPr>
              <w:t>need</w:t>
            </w:r>
            <w:proofErr w:type="spellEnd"/>
            <w:r w:rsidRPr="006C7FC5"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 w:rsidRPr="006C7FC5">
              <w:rPr>
                <w:sz w:val="20"/>
                <w:szCs w:val="20"/>
                <w:lang w:eastAsia="de-AT"/>
              </w:rPr>
              <w:t>to</w:t>
            </w:r>
            <w:proofErr w:type="spellEnd"/>
            <w:r w:rsidRPr="006C7FC5"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 w:rsidRPr="006C7FC5">
              <w:rPr>
                <w:sz w:val="20"/>
                <w:szCs w:val="20"/>
                <w:lang w:eastAsia="de-AT"/>
              </w:rPr>
              <w:t>have</w:t>
            </w:r>
            <w:proofErr w:type="spellEnd"/>
            <w:r w:rsidRPr="006C7FC5">
              <w:rPr>
                <w:sz w:val="20"/>
                <w:szCs w:val="20"/>
                <w:lang w:eastAsia="de-AT"/>
              </w:rPr>
              <w:t xml:space="preserve"> an </w:t>
            </w:r>
            <w:proofErr w:type="spellStart"/>
            <w:r w:rsidRPr="006C7FC5">
              <w:rPr>
                <w:sz w:val="20"/>
                <w:szCs w:val="20"/>
                <w:lang w:eastAsia="de-AT"/>
              </w:rPr>
              <w:t>early</w:t>
            </w:r>
            <w:proofErr w:type="spellEnd"/>
            <w:r w:rsidRPr="006C7FC5"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 w:rsidRPr="006C7FC5">
              <w:rPr>
                <w:sz w:val="20"/>
                <w:szCs w:val="20"/>
                <w:lang w:eastAsia="de-AT"/>
              </w:rPr>
              <w:t>authentic</w:t>
            </w:r>
            <w:proofErr w:type="spellEnd"/>
            <w:r w:rsidRPr="006C7FC5">
              <w:rPr>
                <w:sz w:val="20"/>
                <w:szCs w:val="20"/>
                <w:lang w:eastAsia="de-AT"/>
              </w:rPr>
              <w:t xml:space="preserve"> </w:t>
            </w:r>
            <w:proofErr w:type="spellStart"/>
            <w:r w:rsidRPr="006C7FC5">
              <w:rPr>
                <w:sz w:val="20"/>
                <w:szCs w:val="20"/>
                <w:lang w:eastAsia="de-AT"/>
              </w:rPr>
              <w:t>involvement</w:t>
            </w:r>
            <w:proofErr w:type="spellEnd"/>
            <w:r w:rsidRPr="006C7FC5">
              <w:rPr>
                <w:sz w:val="20"/>
                <w:szCs w:val="20"/>
                <w:lang w:eastAsia="de-AT"/>
              </w:rPr>
              <w:t xml:space="preserve"> in </w:t>
            </w:r>
            <w:proofErr w:type="spellStart"/>
            <w:r w:rsidRPr="006C7FC5">
              <w:rPr>
                <w:sz w:val="20"/>
                <w:szCs w:val="20"/>
                <w:lang w:eastAsia="de-AT"/>
              </w:rPr>
              <w:t>patient</w:t>
            </w:r>
            <w:proofErr w:type="spellEnd"/>
            <w:r w:rsidRPr="006C7FC5">
              <w:rPr>
                <w:sz w:val="20"/>
                <w:szCs w:val="20"/>
                <w:lang w:eastAsia="de-AT"/>
              </w:rPr>
              <w:t xml:space="preserve"> care Poster präsentiert bei der AMEE 2016, 27th-31st August 2016, Barcelona Spanien. </w:t>
            </w:r>
            <w:proofErr w:type="spellStart"/>
            <w:r w:rsidRPr="006C7FC5">
              <w:rPr>
                <w:sz w:val="20"/>
                <w:szCs w:val="20"/>
                <w:lang w:eastAsia="de-AT"/>
              </w:rPr>
              <w:t>Abstractband</w:t>
            </w:r>
            <w:proofErr w:type="spellEnd"/>
            <w:r w:rsidRPr="006C7FC5">
              <w:rPr>
                <w:sz w:val="20"/>
                <w:szCs w:val="20"/>
                <w:lang w:eastAsia="de-AT"/>
              </w:rPr>
              <w:t xml:space="preserve"> zur AMEE 2016</w:t>
            </w:r>
          </w:p>
        </w:tc>
      </w:tr>
      <w:tr w:rsidR="0078280C" w:rsidRPr="00DD3832" w:rsidTr="0078280C">
        <w:tc>
          <w:tcPr>
            <w:tcW w:w="616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78280C" w:rsidRDefault="0078280C" w:rsidP="00F345F9">
            <w:pPr>
              <w:spacing w:line="276" w:lineRule="auto"/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2016.</w:t>
            </w:r>
          </w:p>
          <w:p w:rsidR="0078280C" w:rsidRDefault="0078280C" w:rsidP="00F345F9">
            <w:pPr>
              <w:spacing w:line="276" w:lineRule="auto"/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132</w:t>
            </w:r>
          </w:p>
        </w:tc>
        <w:tc>
          <w:tcPr>
            <w:tcW w:w="4384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78280C" w:rsidRPr="00DD3832" w:rsidRDefault="0078280C" w:rsidP="0078280C">
            <w:pPr>
              <w:rPr>
                <w:sz w:val="20"/>
                <w:szCs w:val="20"/>
                <w:lang w:eastAsia="de-AT"/>
              </w:rPr>
            </w:pPr>
            <w:r w:rsidRPr="004950CE">
              <w:rPr>
                <w:bCs/>
                <w:sz w:val="20"/>
                <w:szCs w:val="20"/>
              </w:rPr>
              <w:t xml:space="preserve">Luger M, </w:t>
            </w:r>
            <w:proofErr w:type="spellStart"/>
            <w:r w:rsidRPr="004950CE">
              <w:rPr>
                <w:bCs/>
                <w:sz w:val="20"/>
                <w:szCs w:val="20"/>
              </w:rPr>
              <w:t>Kruschitz</w:t>
            </w:r>
            <w:proofErr w:type="spellEnd"/>
            <w:r w:rsidRPr="004950CE">
              <w:rPr>
                <w:bCs/>
                <w:sz w:val="20"/>
                <w:szCs w:val="20"/>
              </w:rPr>
              <w:t xml:space="preserve"> R, </w:t>
            </w:r>
            <w:proofErr w:type="spellStart"/>
            <w:r w:rsidRPr="004950CE">
              <w:rPr>
                <w:bCs/>
                <w:sz w:val="20"/>
                <w:szCs w:val="20"/>
              </w:rPr>
              <w:t>Kienb</w:t>
            </w:r>
            <w:r>
              <w:rPr>
                <w:bCs/>
                <w:sz w:val="20"/>
                <w:szCs w:val="20"/>
              </w:rPr>
              <w:t>acher</w:t>
            </w:r>
            <w:proofErr w:type="spellEnd"/>
            <w:r>
              <w:rPr>
                <w:bCs/>
                <w:sz w:val="20"/>
                <w:szCs w:val="20"/>
              </w:rPr>
              <w:t xml:space="preserve"> C, </w:t>
            </w:r>
            <w:proofErr w:type="spellStart"/>
            <w:r>
              <w:rPr>
                <w:bCs/>
                <w:sz w:val="20"/>
                <w:szCs w:val="20"/>
              </w:rPr>
              <w:t>Traussnigg</w:t>
            </w:r>
            <w:proofErr w:type="spellEnd"/>
            <w:r>
              <w:rPr>
                <w:bCs/>
                <w:sz w:val="20"/>
                <w:szCs w:val="20"/>
              </w:rPr>
              <w:t xml:space="preserve"> S, Langer FB, Schindler K, Würger T, </w:t>
            </w:r>
            <w:proofErr w:type="spellStart"/>
            <w:r>
              <w:rPr>
                <w:bCs/>
                <w:sz w:val="20"/>
                <w:szCs w:val="20"/>
              </w:rPr>
              <w:t>Wrba</w:t>
            </w:r>
            <w:proofErr w:type="spellEnd"/>
            <w:r>
              <w:rPr>
                <w:bCs/>
                <w:sz w:val="20"/>
                <w:szCs w:val="20"/>
              </w:rPr>
              <w:t xml:space="preserve"> F, Trauner M, Prager G, Ludvik B: </w:t>
            </w:r>
            <w:proofErr w:type="spellStart"/>
            <w:r>
              <w:rPr>
                <w:bCs/>
                <w:sz w:val="20"/>
                <w:szCs w:val="20"/>
              </w:rPr>
              <w:t>Prevalence</w:t>
            </w:r>
            <w:proofErr w:type="spellEnd"/>
            <w:r>
              <w:rPr>
                <w:bCs/>
                <w:sz w:val="20"/>
                <w:szCs w:val="20"/>
              </w:rPr>
              <w:t xml:space="preserve"> of </w:t>
            </w:r>
            <w:proofErr w:type="spellStart"/>
            <w:r>
              <w:rPr>
                <w:bCs/>
                <w:sz w:val="20"/>
                <w:szCs w:val="20"/>
              </w:rPr>
              <w:t>Liver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Fibrosis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and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its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Association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with</w:t>
            </w:r>
            <w:proofErr w:type="spellEnd"/>
            <w:r>
              <w:rPr>
                <w:bCs/>
                <w:sz w:val="20"/>
                <w:szCs w:val="20"/>
              </w:rPr>
              <w:t xml:space="preserve"> Non-invasive </w:t>
            </w:r>
            <w:proofErr w:type="spellStart"/>
            <w:r>
              <w:rPr>
                <w:bCs/>
                <w:sz w:val="20"/>
                <w:szCs w:val="20"/>
              </w:rPr>
              <w:t>Fibrosis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and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Metabolic</w:t>
            </w:r>
            <w:proofErr w:type="spellEnd"/>
            <w:r>
              <w:rPr>
                <w:bCs/>
                <w:sz w:val="20"/>
                <w:szCs w:val="20"/>
              </w:rPr>
              <w:t xml:space="preserve"> Markers in </w:t>
            </w:r>
            <w:proofErr w:type="spellStart"/>
            <w:r>
              <w:rPr>
                <w:bCs/>
                <w:sz w:val="20"/>
                <w:szCs w:val="20"/>
              </w:rPr>
              <w:t>Morbidly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Obese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Patients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with</w:t>
            </w:r>
            <w:proofErr w:type="spellEnd"/>
            <w:r>
              <w:rPr>
                <w:bCs/>
                <w:sz w:val="20"/>
                <w:szCs w:val="20"/>
              </w:rPr>
              <w:t xml:space="preserve"> Vitamin D </w:t>
            </w:r>
            <w:proofErr w:type="spellStart"/>
            <w:r>
              <w:rPr>
                <w:bCs/>
                <w:sz w:val="20"/>
                <w:szCs w:val="20"/>
              </w:rPr>
              <w:t>Deficiency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  <w:r w:rsidRPr="004950CE">
              <w:rPr>
                <w:bCs/>
                <w:sz w:val="20"/>
                <w:szCs w:val="20"/>
              </w:rPr>
              <w:t xml:space="preserve"> </w:t>
            </w:r>
            <w:hyperlink r:id="rId10" w:tooltip="Obesity surgery." w:history="1">
              <w:proofErr w:type="spellStart"/>
              <w:r w:rsidRPr="004B7AEA">
                <w:rPr>
                  <w:bCs/>
                </w:rPr>
                <w:t>Obesity</w:t>
              </w:r>
              <w:proofErr w:type="spellEnd"/>
              <w:r w:rsidRPr="004B7AEA">
                <w:rPr>
                  <w:bCs/>
                </w:rPr>
                <w:t xml:space="preserve"> </w:t>
              </w:r>
              <w:proofErr w:type="spellStart"/>
              <w:r w:rsidRPr="004B7AEA">
                <w:rPr>
                  <w:bCs/>
                </w:rPr>
                <w:t>Surg</w:t>
              </w:r>
            </w:hyperlink>
            <w:r w:rsidRPr="004B7AEA">
              <w:rPr>
                <w:bCs/>
                <w:sz w:val="20"/>
                <w:szCs w:val="20"/>
              </w:rPr>
              <w:t>ery</w:t>
            </w:r>
            <w:proofErr w:type="spellEnd"/>
            <w:r w:rsidRPr="004B7AEA">
              <w:rPr>
                <w:bCs/>
                <w:sz w:val="20"/>
                <w:szCs w:val="20"/>
              </w:rPr>
              <w:t xml:space="preserve"> 2016</w:t>
            </w:r>
            <w:proofErr w:type="gramStart"/>
            <w:r w:rsidRPr="004B7AEA">
              <w:rPr>
                <w:bCs/>
                <w:sz w:val="20"/>
                <w:szCs w:val="20"/>
              </w:rPr>
              <w:t>;</w:t>
            </w:r>
            <w:r>
              <w:rPr>
                <w:bCs/>
                <w:sz w:val="20"/>
                <w:szCs w:val="20"/>
              </w:rPr>
              <w:t>26:2425</w:t>
            </w:r>
            <w:proofErr w:type="gramEnd"/>
            <w:r>
              <w:rPr>
                <w:bCs/>
                <w:sz w:val="20"/>
                <w:szCs w:val="20"/>
              </w:rPr>
              <w:t xml:space="preserve">-2432. </w:t>
            </w:r>
            <w:r w:rsidRPr="004B7AEA">
              <w:rPr>
                <w:bCs/>
                <w:sz w:val="20"/>
                <w:szCs w:val="20"/>
              </w:rPr>
              <w:t xml:space="preserve"> DOI:10.1007/s11695-016-</w:t>
            </w:r>
            <w:r>
              <w:rPr>
                <w:bCs/>
                <w:sz w:val="20"/>
                <w:szCs w:val="20"/>
              </w:rPr>
              <w:t>2123</w:t>
            </w:r>
            <w:r w:rsidRPr="004B7AEA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>2</w:t>
            </w:r>
          </w:p>
        </w:tc>
      </w:tr>
      <w:tr w:rsidR="0078280C" w:rsidRPr="00DD3832" w:rsidTr="0078280C">
        <w:tc>
          <w:tcPr>
            <w:tcW w:w="616" w:type="pct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78280C" w:rsidRDefault="0078280C" w:rsidP="00F345F9">
            <w:pPr>
              <w:spacing w:line="276" w:lineRule="auto"/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2016.</w:t>
            </w:r>
          </w:p>
          <w:p w:rsidR="0078280C" w:rsidRDefault="0078280C" w:rsidP="00F345F9">
            <w:pPr>
              <w:spacing w:line="276" w:lineRule="auto"/>
              <w:rPr>
                <w:rFonts w:ascii="Tw Cen MT" w:hAnsi="Tw Cen MT"/>
                <w:bCs/>
                <w:sz w:val="24"/>
                <w:szCs w:val="24"/>
                <w:lang w:val="en-GB"/>
              </w:rPr>
            </w:pPr>
            <w:r>
              <w:rPr>
                <w:rFonts w:ascii="Tw Cen MT" w:hAnsi="Tw Cen MT"/>
                <w:bCs/>
                <w:sz w:val="24"/>
                <w:szCs w:val="24"/>
                <w:lang w:val="en-GB"/>
              </w:rPr>
              <w:t>133</w:t>
            </w:r>
          </w:p>
        </w:tc>
        <w:tc>
          <w:tcPr>
            <w:tcW w:w="4384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78280C" w:rsidRDefault="0078280C" w:rsidP="0078280C">
            <w:proofErr w:type="spellStart"/>
            <w:r>
              <w:rPr>
                <w:bCs/>
                <w:sz w:val="20"/>
                <w:szCs w:val="20"/>
              </w:rPr>
              <w:t>Kruschitz</w:t>
            </w:r>
            <w:proofErr w:type="spellEnd"/>
            <w:r>
              <w:rPr>
                <w:bCs/>
                <w:sz w:val="20"/>
                <w:szCs w:val="20"/>
              </w:rPr>
              <w:t xml:space="preserve"> R, Luger M, </w:t>
            </w:r>
            <w:proofErr w:type="spellStart"/>
            <w:r>
              <w:rPr>
                <w:bCs/>
                <w:sz w:val="20"/>
                <w:szCs w:val="20"/>
              </w:rPr>
              <w:t>Kienbacher</w:t>
            </w:r>
            <w:proofErr w:type="spellEnd"/>
            <w:r>
              <w:rPr>
                <w:bCs/>
                <w:sz w:val="20"/>
                <w:szCs w:val="20"/>
              </w:rPr>
              <w:t xml:space="preserve"> C, Trauner M, Klammer C, Schindler K, Langer FB, Prager G, Krebs M, Ludvik B: The </w:t>
            </w:r>
            <w:proofErr w:type="spellStart"/>
            <w:r>
              <w:rPr>
                <w:bCs/>
                <w:sz w:val="20"/>
                <w:szCs w:val="20"/>
              </w:rPr>
              <w:t>Effect</w:t>
            </w:r>
            <w:proofErr w:type="spellEnd"/>
            <w:r>
              <w:rPr>
                <w:bCs/>
                <w:sz w:val="20"/>
                <w:szCs w:val="20"/>
              </w:rPr>
              <w:t xml:space="preserve"> of Roux-en-Y vs. Omega-Loop </w:t>
            </w:r>
            <w:proofErr w:type="spellStart"/>
            <w:r>
              <w:rPr>
                <w:bCs/>
                <w:sz w:val="20"/>
                <w:szCs w:val="20"/>
              </w:rPr>
              <w:t>Gastric</w:t>
            </w:r>
            <w:proofErr w:type="spellEnd"/>
            <w:r>
              <w:rPr>
                <w:bCs/>
                <w:sz w:val="20"/>
                <w:szCs w:val="20"/>
              </w:rPr>
              <w:t xml:space="preserve"> Bypass on </w:t>
            </w:r>
            <w:proofErr w:type="spellStart"/>
            <w:r>
              <w:rPr>
                <w:bCs/>
                <w:sz w:val="20"/>
                <w:szCs w:val="20"/>
              </w:rPr>
              <w:t>Liver</w:t>
            </w:r>
            <w:proofErr w:type="spellEnd"/>
            <w:r>
              <w:rPr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Cs/>
                <w:sz w:val="20"/>
                <w:szCs w:val="20"/>
              </w:rPr>
              <w:t>Metabolic</w:t>
            </w:r>
            <w:proofErr w:type="spellEnd"/>
            <w:r>
              <w:rPr>
                <w:bCs/>
                <w:sz w:val="20"/>
                <w:szCs w:val="20"/>
              </w:rPr>
              <w:t xml:space="preserve"> Parameters, </w:t>
            </w:r>
            <w:proofErr w:type="spellStart"/>
            <w:r>
              <w:rPr>
                <w:bCs/>
                <w:sz w:val="20"/>
                <w:szCs w:val="20"/>
              </w:rPr>
              <w:t>and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Weight</w:t>
            </w:r>
            <w:proofErr w:type="spellEnd"/>
            <w:r>
              <w:rPr>
                <w:bCs/>
                <w:sz w:val="20"/>
                <w:szCs w:val="20"/>
              </w:rPr>
              <w:t xml:space="preserve"> Loss. </w:t>
            </w:r>
            <w:hyperlink r:id="rId11" w:tooltip="Obesity surgery." w:history="1">
              <w:proofErr w:type="spellStart"/>
              <w:r w:rsidRPr="001E218A">
                <w:rPr>
                  <w:bCs/>
                  <w:sz w:val="20"/>
                  <w:szCs w:val="20"/>
                </w:rPr>
                <w:t>Obesity</w:t>
              </w:r>
              <w:proofErr w:type="spellEnd"/>
              <w:r w:rsidRPr="001E218A">
                <w:rPr>
                  <w:bCs/>
                  <w:sz w:val="20"/>
                  <w:szCs w:val="20"/>
                </w:rPr>
                <w:t xml:space="preserve"> </w:t>
              </w:r>
              <w:proofErr w:type="spellStart"/>
              <w:r w:rsidRPr="001E218A">
                <w:rPr>
                  <w:bCs/>
                  <w:sz w:val="20"/>
                  <w:szCs w:val="20"/>
                </w:rPr>
                <w:t>Surg</w:t>
              </w:r>
            </w:hyperlink>
            <w:r>
              <w:rPr>
                <w:bCs/>
                <w:sz w:val="20"/>
                <w:szCs w:val="20"/>
              </w:rPr>
              <w:t>ery</w:t>
            </w:r>
            <w:proofErr w:type="spellEnd"/>
            <w:r>
              <w:rPr>
                <w:bCs/>
                <w:sz w:val="20"/>
                <w:szCs w:val="20"/>
              </w:rPr>
              <w:t xml:space="preserve"> 2016</w:t>
            </w:r>
            <w:proofErr w:type="gramStart"/>
            <w:r>
              <w:rPr>
                <w:bCs/>
                <w:sz w:val="20"/>
                <w:szCs w:val="20"/>
              </w:rPr>
              <w:t>;26:2204</w:t>
            </w:r>
            <w:proofErr w:type="gramEnd"/>
            <w:r>
              <w:rPr>
                <w:bCs/>
                <w:sz w:val="20"/>
                <w:szCs w:val="20"/>
              </w:rPr>
              <w:t xml:space="preserve">-2212. </w:t>
            </w:r>
            <w:r w:rsidRPr="004B7AEA">
              <w:rPr>
                <w:bCs/>
                <w:sz w:val="20"/>
                <w:szCs w:val="20"/>
              </w:rPr>
              <w:t>DOI:10.1007/s11695-016-2</w:t>
            </w:r>
            <w:r>
              <w:rPr>
                <w:bCs/>
                <w:sz w:val="20"/>
                <w:szCs w:val="20"/>
              </w:rPr>
              <w:t>083-6</w:t>
            </w:r>
          </w:p>
          <w:p w:rsidR="0078280C" w:rsidRPr="0078280C" w:rsidRDefault="0078280C" w:rsidP="00F345F9">
            <w:pPr>
              <w:rPr>
                <w:bCs/>
                <w:sz w:val="20"/>
                <w:szCs w:val="20"/>
              </w:rPr>
            </w:pPr>
          </w:p>
        </w:tc>
      </w:tr>
    </w:tbl>
    <w:p w:rsidR="0078280C" w:rsidRDefault="0078280C" w:rsidP="0078280C">
      <w:pPr>
        <w:rPr>
          <w:bCs/>
          <w:sz w:val="20"/>
          <w:szCs w:val="20"/>
        </w:rPr>
      </w:pPr>
      <w:bookmarkStart w:id="0" w:name="_GoBack"/>
      <w:bookmarkEnd w:id="0"/>
    </w:p>
    <w:sectPr w:rsidR="0078280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Book">
    <w:altName w:val="Corbel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6160B"/>
    <w:multiLevelType w:val="hybridMultilevel"/>
    <w:tmpl w:val="B45E2CF4"/>
    <w:lvl w:ilvl="0" w:tplc="0C07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">
    <w:nsid w:val="39524C94"/>
    <w:multiLevelType w:val="hybridMultilevel"/>
    <w:tmpl w:val="20BA09D0"/>
    <w:lvl w:ilvl="0" w:tplc="0C07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404E2E81"/>
    <w:multiLevelType w:val="hybridMultilevel"/>
    <w:tmpl w:val="71EE561E"/>
    <w:lvl w:ilvl="0" w:tplc="316A1ABE">
      <w:start w:val="1200"/>
      <w:numFmt w:val="bullet"/>
      <w:lvlText w:val="-"/>
      <w:lvlJc w:val="left"/>
      <w:pPr>
        <w:ind w:left="720" w:hanging="360"/>
      </w:pPr>
      <w:rPr>
        <w:rFonts w:ascii="Avenir Book" w:eastAsiaTheme="minorEastAsia" w:hAnsi="Avenir Book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F38"/>
    <w:rsid w:val="00001DB9"/>
    <w:rsid w:val="00087ACF"/>
    <w:rsid w:val="00116CAB"/>
    <w:rsid w:val="00120E16"/>
    <w:rsid w:val="00122EE2"/>
    <w:rsid w:val="00177650"/>
    <w:rsid w:val="001938AE"/>
    <w:rsid w:val="00197D73"/>
    <w:rsid w:val="001C0F53"/>
    <w:rsid w:val="001C705B"/>
    <w:rsid w:val="001D3BCC"/>
    <w:rsid w:val="001F4B11"/>
    <w:rsid w:val="00244851"/>
    <w:rsid w:val="00246DD2"/>
    <w:rsid w:val="002974F7"/>
    <w:rsid w:val="002A6377"/>
    <w:rsid w:val="002C0C7F"/>
    <w:rsid w:val="003032F8"/>
    <w:rsid w:val="00317754"/>
    <w:rsid w:val="003238E5"/>
    <w:rsid w:val="003253A5"/>
    <w:rsid w:val="0032617E"/>
    <w:rsid w:val="00366043"/>
    <w:rsid w:val="00383AFF"/>
    <w:rsid w:val="00387E21"/>
    <w:rsid w:val="003B7FED"/>
    <w:rsid w:val="003E547F"/>
    <w:rsid w:val="003E711E"/>
    <w:rsid w:val="00402D0E"/>
    <w:rsid w:val="00413ED8"/>
    <w:rsid w:val="004265F8"/>
    <w:rsid w:val="00457B52"/>
    <w:rsid w:val="00473027"/>
    <w:rsid w:val="00484B78"/>
    <w:rsid w:val="004A1AA2"/>
    <w:rsid w:val="004A6B6A"/>
    <w:rsid w:val="004B10B3"/>
    <w:rsid w:val="004D4A52"/>
    <w:rsid w:val="004D4D6D"/>
    <w:rsid w:val="004E2AF1"/>
    <w:rsid w:val="0054217F"/>
    <w:rsid w:val="00553C67"/>
    <w:rsid w:val="005711DF"/>
    <w:rsid w:val="00581CCF"/>
    <w:rsid w:val="00585CBC"/>
    <w:rsid w:val="005A51C9"/>
    <w:rsid w:val="005A79F5"/>
    <w:rsid w:val="005A7F38"/>
    <w:rsid w:val="005B2B35"/>
    <w:rsid w:val="005B62DB"/>
    <w:rsid w:val="005B772B"/>
    <w:rsid w:val="005C055B"/>
    <w:rsid w:val="005C0FDA"/>
    <w:rsid w:val="005C149B"/>
    <w:rsid w:val="005E3E6B"/>
    <w:rsid w:val="00600A49"/>
    <w:rsid w:val="00610556"/>
    <w:rsid w:val="00625F8E"/>
    <w:rsid w:val="00636ABC"/>
    <w:rsid w:val="00643C66"/>
    <w:rsid w:val="00662886"/>
    <w:rsid w:val="006726BE"/>
    <w:rsid w:val="006750C9"/>
    <w:rsid w:val="00686063"/>
    <w:rsid w:val="0069522B"/>
    <w:rsid w:val="006C2D8E"/>
    <w:rsid w:val="006C7FC5"/>
    <w:rsid w:val="006D607C"/>
    <w:rsid w:val="006D6979"/>
    <w:rsid w:val="00720682"/>
    <w:rsid w:val="00743CFB"/>
    <w:rsid w:val="0074746A"/>
    <w:rsid w:val="007604C1"/>
    <w:rsid w:val="0078280C"/>
    <w:rsid w:val="007854E4"/>
    <w:rsid w:val="007C37A5"/>
    <w:rsid w:val="007D5042"/>
    <w:rsid w:val="007E3875"/>
    <w:rsid w:val="007E6923"/>
    <w:rsid w:val="00805CAA"/>
    <w:rsid w:val="008337FB"/>
    <w:rsid w:val="00843B51"/>
    <w:rsid w:val="0085715E"/>
    <w:rsid w:val="008614C6"/>
    <w:rsid w:val="0086377E"/>
    <w:rsid w:val="00874C8F"/>
    <w:rsid w:val="00893BEC"/>
    <w:rsid w:val="0089498A"/>
    <w:rsid w:val="00897C51"/>
    <w:rsid w:val="008A5A0D"/>
    <w:rsid w:val="008E6EC8"/>
    <w:rsid w:val="008F6B32"/>
    <w:rsid w:val="00913086"/>
    <w:rsid w:val="009143CA"/>
    <w:rsid w:val="00924A83"/>
    <w:rsid w:val="00931515"/>
    <w:rsid w:val="009441F4"/>
    <w:rsid w:val="0095789A"/>
    <w:rsid w:val="00970C05"/>
    <w:rsid w:val="009A4235"/>
    <w:rsid w:val="009E6ED1"/>
    <w:rsid w:val="009F75AC"/>
    <w:rsid w:val="00A120B2"/>
    <w:rsid w:val="00A143B5"/>
    <w:rsid w:val="00A17D74"/>
    <w:rsid w:val="00A20659"/>
    <w:rsid w:val="00A2597F"/>
    <w:rsid w:val="00A47452"/>
    <w:rsid w:val="00A5162C"/>
    <w:rsid w:val="00A64180"/>
    <w:rsid w:val="00A75AF2"/>
    <w:rsid w:val="00A9337B"/>
    <w:rsid w:val="00AB5F35"/>
    <w:rsid w:val="00AD7F44"/>
    <w:rsid w:val="00AE6B62"/>
    <w:rsid w:val="00B24AC0"/>
    <w:rsid w:val="00B473D3"/>
    <w:rsid w:val="00B52A98"/>
    <w:rsid w:val="00B700CF"/>
    <w:rsid w:val="00B756E4"/>
    <w:rsid w:val="00BB4C84"/>
    <w:rsid w:val="00BD5200"/>
    <w:rsid w:val="00BE231A"/>
    <w:rsid w:val="00BF2A1E"/>
    <w:rsid w:val="00BF368B"/>
    <w:rsid w:val="00BF481F"/>
    <w:rsid w:val="00C354AF"/>
    <w:rsid w:val="00C95DCE"/>
    <w:rsid w:val="00CA19BD"/>
    <w:rsid w:val="00CA3220"/>
    <w:rsid w:val="00CB3329"/>
    <w:rsid w:val="00CC2A95"/>
    <w:rsid w:val="00CD09D4"/>
    <w:rsid w:val="00CD7E03"/>
    <w:rsid w:val="00CF1718"/>
    <w:rsid w:val="00D0365B"/>
    <w:rsid w:val="00D06E1B"/>
    <w:rsid w:val="00D11506"/>
    <w:rsid w:val="00D223DB"/>
    <w:rsid w:val="00D2571F"/>
    <w:rsid w:val="00D26892"/>
    <w:rsid w:val="00D31627"/>
    <w:rsid w:val="00D344A3"/>
    <w:rsid w:val="00D65AC4"/>
    <w:rsid w:val="00D76BF6"/>
    <w:rsid w:val="00D76E40"/>
    <w:rsid w:val="00DA79FA"/>
    <w:rsid w:val="00DB5AAF"/>
    <w:rsid w:val="00DC24C0"/>
    <w:rsid w:val="00DD031B"/>
    <w:rsid w:val="00DD3832"/>
    <w:rsid w:val="00DD796B"/>
    <w:rsid w:val="00DF45FB"/>
    <w:rsid w:val="00E32521"/>
    <w:rsid w:val="00E407A9"/>
    <w:rsid w:val="00E53872"/>
    <w:rsid w:val="00E64D42"/>
    <w:rsid w:val="00EE7E35"/>
    <w:rsid w:val="00F024B5"/>
    <w:rsid w:val="00F53883"/>
    <w:rsid w:val="00F7447C"/>
    <w:rsid w:val="00F84FB7"/>
    <w:rsid w:val="00FC6942"/>
    <w:rsid w:val="00FD7C52"/>
    <w:rsid w:val="00FE7E87"/>
    <w:rsid w:val="00FF202C"/>
    <w:rsid w:val="00FF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A7F38"/>
    <w:pPr>
      <w:spacing w:after="0" w:line="240" w:lineRule="auto"/>
    </w:pPr>
    <w:rPr>
      <w:rFonts w:ascii="Arial" w:eastAsia="Times New Roman" w:hAnsi="Arial" w:cs="Arial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64180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337FB"/>
    <w:pPr>
      <w:ind w:left="720"/>
      <w:contextualSpacing/>
    </w:pPr>
    <w:rPr>
      <w:rFonts w:asciiTheme="minorHAnsi" w:eastAsiaTheme="minorEastAsia" w:hAnsiTheme="minorHAnsi" w:cstheme="minorBidi"/>
      <w:sz w:val="24"/>
      <w:szCs w:val="24"/>
      <w:lang w:val="en-GB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765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7650"/>
    <w:rPr>
      <w:rFonts w:ascii="Tahoma" w:eastAsia="Times New Roman" w:hAnsi="Tahoma" w:cs="Tahoma"/>
      <w:sz w:val="16"/>
      <w:szCs w:val="16"/>
      <w:lang w:val="de-DE" w:eastAsia="de-DE"/>
    </w:rPr>
  </w:style>
  <w:style w:type="paragraph" w:customStyle="1" w:styleId="DAText">
    <w:name w:val="DA_Text"/>
    <w:basedOn w:val="KeinLeerraum"/>
    <w:qFormat/>
    <w:rsid w:val="007D5042"/>
    <w:pPr>
      <w:spacing w:line="360" w:lineRule="auto"/>
      <w:jc w:val="both"/>
    </w:pPr>
    <w:rPr>
      <w:rFonts w:ascii="Calibri" w:hAnsi="Calibri" w:cs="Times New Roman"/>
      <w:sz w:val="24"/>
      <w:lang w:val="de-AT" w:eastAsia="de-AT"/>
    </w:rPr>
  </w:style>
  <w:style w:type="paragraph" w:styleId="KeinLeerraum">
    <w:name w:val="No Spacing"/>
    <w:uiPriority w:val="1"/>
    <w:qFormat/>
    <w:rsid w:val="007D5042"/>
    <w:pPr>
      <w:spacing w:after="0" w:line="240" w:lineRule="auto"/>
    </w:pPr>
    <w:rPr>
      <w:rFonts w:ascii="Arial" w:eastAsia="Times New Roman" w:hAnsi="Arial" w:cs="Arial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A7F38"/>
    <w:pPr>
      <w:spacing w:after="0" w:line="240" w:lineRule="auto"/>
    </w:pPr>
    <w:rPr>
      <w:rFonts w:ascii="Arial" w:eastAsia="Times New Roman" w:hAnsi="Arial" w:cs="Arial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64180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337FB"/>
    <w:pPr>
      <w:ind w:left="720"/>
      <w:contextualSpacing/>
    </w:pPr>
    <w:rPr>
      <w:rFonts w:asciiTheme="minorHAnsi" w:eastAsiaTheme="minorEastAsia" w:hAnsiTheme="minorHAnsi" w:cstheme="minorBidi"/>
      <w:sz w:val="24"/>
      <w:szCs w:val="24"/>
      <w:lang w:val="en-GB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765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7650"/>
    <w:rPr>
      <w:rFonts w:ascii="Tahoma" w:eastAsia="Times New Roman" w:hAnsi="Tahoma" w:cs="Tahoma"/>
      <w:sz w:val="16"/>
      <w:szCs w:val="16"/>
      <w:lang w:val="de-DE" w:eastAsia="de-DE"/>
    </w:rPr>
  </w:style>
  <w:style w:type="paragraph" w:customStyle="1" w:styleId="DAText">
    <w:name w:val="DA_Text"/>
    <w:basedOn w:val="KeinLeerraum"/>
    <w:qFormat/>
    <w:rsid w:val="007D5042"/>
    <w:pPr>
      <w:spacing w:line="360" w:lineRule="auto"/>
      <w:jc w:val="both"/>
    </w:pPr>
    <w:rPr>
      <w:rFonts w:ascii="Calibri" w:hAnsi="Calibri" w:cs="Times New Roman"/>
      <w:sz w:val="24"/>
      <w:lang w:val="de-AT" w:eastAsia="de-AT"/>
    </w:rPr>
  </w:style>
  <w:style w:type="paragraph" w:styleId="KeinLeerraum">
    <w:name w:val="No Spacing"/>
    <w:uiPriority w:val="1"/>
    <w:qFormat/>
    <w:rsid w:val="007D5042"/>
    <w:pPr>
      <w:spacing w:after="0" w:line="240" w:lineRule="auto"/>
    </w:pPr>
    <w:rPr>
      <w:rFonts w:ascii="Arial" w:eastAsia="Times New Roman" w:hAnsi="Arial" w:cs="Arial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6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3402/gha.v9.3126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dx.doi.org/10.1016/j.cmi.2016.09.027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cbi.nlm.nih.gov/pubmed/26989059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ncbi.nlm.nih.gov/pubmed/2698905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boep.or.at/download/5850f8afe08cfc0798000001/GesPsy_Kurzbericht_2016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CF9B5-A24E-441C-AEAC-5087C2B76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4648</Words>
  <Characters>29284</Characters>
  <Application>Microsoft Office Word</Application>
  <DocSecurity>0</DocSecurity>
  <Lines>244</Lines>
  <Paragraphs>67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Ebermann</dc:creator>
  <cp:lastModifiedBy>Andrea Ebermann</cp:lastModifiedBy>
  <cp:revision>130</cp:revision>
  <cp:lastPrinted>2018-03-26T12:38:00Z</cp:lastPrinted>
  <dcterms:created xsi:type="dcterms:W3CDTF">2016-01-11T10:32:00Z</dcterms:created>
  <dcterms:modified xsi:type="dcterms:W3CDTF">2018-06-07T07:54:00Z</dcterms:modified>
</cp:coreProperties>
</file>